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23" w:rsidRDefault="005A5023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9A3C0E" w:rsidRDefault="009A3C0E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</w:p>
    <w:p w:rsidR="007A382C" w:rsidRPr="00710C40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710C40">
        <w:rPr>
          <w:rFonts w:ascii="CIDFont+F1" w:hAnsi="CIDFont+F1" w:cs="CIDFont+F1"/>
          <w:b/>
        </w:rPr>
        <w:t>Bescheinigung über das Vorliegen eines positiven oder negativen Antigen-Selbsttests zum Nachweis des SARS-CoV-2 Virus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Pr="005A0353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5A0353">
        <w:rPr>
          <w:rFonts w:ascii="CIDFont+F1" w:hAnsi="CIDFont+F1" w:cs="CIDFont+F1"/>
          <w:b/>
        </w:rPr>
        <w:t>Der Test wurde ohne Aufsicht durch eine fachkundige Person durchgeführt.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Pr="005A0353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5A0353">
        <w:rPr>
          <w:rFonts w:ascii="CIDFont+F1" w:hAnsi="CIDFont+F1" w:cs="CIDFont+F1"/>
          <w:b/>
        </w:rPr>
        <w:t>getestete Person</w:t>
      </w:r>
      <w:r w:rsidRPr="005A0353">
        <w:rPr>
          <w:rFonts w:ascii="CIDFont+F2" w:hAnsi="CIDFont+F2" w:cs="CIDFont+F2"/>
          <w:b/>
        </w:rPr>
        <w:t>: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Name, Vorname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Anschrift Hauptwohnung (Straße, Haus-Nr., PLZ, Ort, Land)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ggf. Anschrift derzeitiger Aufenthaltsort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Geburtsdatum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Telefonnummer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085B33" w:rsidRDefault="00085B3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…………………………………………………………………………….……………………</w:t>
      </w:r>
    </w:p>
    <w:p w:rsidR="007A382C" w:rsidRDefault="007A382C" w:rsidP="00F9376C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E-Mail-Adresse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Pr="00F9376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proofErr w:type="spellStart"/>
      <w:r w:rsidRPr="005A0353">
        <w:rPr>
          <w:rFonts w:ascii="CIDFont+F1" w:hAnsi="CIDFont+F1" w:cs="CIDFont+F1"/>
          <w:b/>
        </w:rPr>
        <w:t>Coronavirus</w:t>
      </w:r>
      <w:proofErr w:type="spellEnd"/>
      <w:r w:rsidRPr="005A0353">
        <w:rPr>
          <w:rFonts w:ascii="CIDFont+F1" w:hAnsi="CIDFont+F1" w:cs="CIDFont+F1"/>
          <w:b/>
        </w:rPr>
        <w:t xml:space="preserve"> Antigen-Selbsttest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Test:</w:t>
      </w:r>
      <w:r w:rsidR="005A0353">
        <w:rPr>
          <w:rFonts w:ascii="CIDFont+F2" w:hAnsi="CIDFont+F2" w:cs="CIDFont+F2"/>
        </w:rPr>
        <w:tab/>
      </w:r>
      <w:r w:rsidR="005A0353">
        <w:rPr>
          <w:rFonts w:ascii="CIDFont+F2" w:hAnsi="CIDFont+F2" w:cs="CIDFont+F2"/>
        </w:rPr>
        <w:tab/>
      </w:r>
      <w:r w:rsidR="005A0353"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>………………………………………………………………………</w:t>
      </w:r>
      <w:proofErr w:type="gramStart"/>
      <w:r>
        <w:rPr>
          <w:rFonts w:ascii="CIDFont+F2" w:hAnsi="CIDFont+F2" w:cs="CIDFont+F2"/>
        </w:rPr>
        <w:t>…….</w:t>
      </w:r>
      <w:proofErr w:type="gramEnd"/>
      <w:r w:rsidR="005A0353">
        <w:rPr>
          <w:rFonts w:ascii="CIDFont+F2" w:hAnsi="CIDFont+F2" w:cs="CIDFont+F2"/>
        </w:rPr>
        <w:t>……</w:t>
      </w:r>
    </w:p>
    <w:p w:rsidR="007A382C" w:rsidRDefault="007A382C" w:rsidP="003F780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Name des Tests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Hersteller:</w:t>
      </w:r>
      <w:r w:rsidR="005A0353">
        <w:rPr>
          <w:rFonts w:ascii="CIDFont+F2" w:hAnsi="CIDFont+F2" w:cs="CIDFont+F2"/>
        </w:rPr>
        <w:tab/>
      </w:r>
      <w:r w:rsidR="005A0353"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>………………………………………………………………………</w:t>
      </w:r>
      <w:proofErr w:type="gramStart"/>
      <w:r>
        <w:rPr>
          <w:rFonts w:ascii="CIDFont+F2" w:hAnsi="CIDFont+F2" w:cs="CIDFont+F2"/>
        </w:rPr>
        <w:t>…….</w:t>
      </w:r>
      <w:proofErr w:type="gramEnd"/>
      <w:r w:rsidR="005A0353">
        <w:rPr>
          <w:rFonts w:ascii="CIDFont+F2" w:hAnsi="CIDFont+F2" w:cs="CIDFont+F2"/>
        </w:rPr>
        <w:t>……</w:t>
      </w:r>
    </w:p>
    <w:p w:rsidR="007A382C" w:rsidRDefault="007A382C" w:rsidP="003F780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Herstellername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5A0353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Testdatum/Uhrzeit:</w:t>
      </w:r>
      <w:r>
        <w:rPr>
          <w:rFonts w:ascii="CIDFont+F2" w:hAnsi="CIDFont+F2" w:cs="CIDFont+F2"/>
        </w:rPr>
        <w:tab/>
      </w:r>
      <w:r w:rsidR="007A382C">
        <w:rPr>
          <w:rFonts w:ascii="CIDFont+F2" w:hAnsi="CIDFont+F2" w:cs="CIDFont+F2"/>
        </w:rPr>
        <w:t>………………………………………………………………………</w:t>
      </w:r>
      <w:proofErr w:type="gramStart"/>
      <w:r w:rsidR="007A382C">
        <w:rPr>
          <w:rFonts w:ascii="CIDFont+F2" w:hAnsi="CIDFont+F2" w:cs="CIDFont+F2"/>
        </w:rPr>
        <w:t>…….</w:t>
      </w:r>
      <w:proofErr w:type="gramEnd"/>
      <w:r>
        <w:rPr>
          <w:rFonts w:ascii="CIDFont+F2" w:hAnsi="CIDFont+F2" w:cs="CIDFont+F2"/>
        </w:rPr>
        <w:t>……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148590</wp:posOffset>
                </wp:positionV>
                <wp:extent cx="180975" cy="1905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9D3AC" id="Rechteck 1" o:spid="_x0000_s1026" style="position:absolute;margin-left:152.65pt;margin-top:11.7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" fillcolor="white [3201]" strokecolor="black [3200]" strokeweight="1pt"/>
            </w:pict>
          </mc:Fallback>
        </mc:AlternateConten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6C8E0" wp14:editId="1A4512C4">
                <wp:simplePos x="0" y="0"/>
                <wp:positionH relativeFrom="column">
                  <wp:posOffset>4152900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1C02F" id="Rechteck 2" o:spid="_x0000_s1026" style="position:absolute;margin-left:327pt;margin-top:.7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CIDFont+F2" w:hAnsi="CIDFont+F2" w:cs="CIDFont+F2"/>
        </w:rPr>
        <w:t>Testergebnis:</w:t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  <w:t>negativ</w:t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  <w:t>positiv*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</w:t>
      </w:r>
    </w:p>
    <w:p w:rsidR="00085B33" w:rsidRPr="00085B33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Datum, Unterschrift</w:t>
      </w:r>
    </w:p>
    <w:p w:rsidR="005A5023" w:rsidRDefault="005A5023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 w:themeColor="text1"/>
        </w:rPr>
      </w:pPr>
    </w:p>
    <w:p w:rsidR="005A5023" w:rsidRDefault="005A5023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 w:themeColor="text1"/>
        </w:rPr>
      </w:pPr>
    </w:p>
    <w:p w:rsidR="005A5023" w:rsidRDefault="005A5023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 w:themeColor="text1"/>
        </w:rPr>
      </w:pPr>
    </w:p>
    <w:p w:rsidR="007A382C" w:rsidRP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 w:themeColor="text1"/>
        </w:rPr>
      </w:pPr>
      <w:r w:rsidRPr="007A382C">
        <w:rPr>
          <w:rFonts w:ascii="CIDFont+F1" w:hAnsi="CIDFont+F1" w:cs="CIDFont+F1"/>
          <w:b/>
          <w:color w:val="000000" w:themeColor="text1"/>
        </w:rPr>
        <w:t>Wichtige Hinweise b</w:t>
      </w:r>
      <w:r w:rsidRPr="007A382C">
        <w:rPr>
          <w:rFonts w:ascii="CIDFont+F1" w:hAnsi="CIDFont+F1" w:cs="CIDFont+F1"/>
          <w:b/>
          <w:color w:val="000000" w:themeColor="text1"/>
          <w:sz w:val="24"/>
          <w:szCs w:val="24"/>
        </w:rPr>
        <w:t>ei positivem Test</w:t>
      </w:r>
      <w:r w:rsidRPr="007A382C">
        <w:rPr>
          <w:rFonts w:ascii="CIDFont+F1" w:hAnsi="CIDFont+F1" w:cs="CIDFont+F1"/>
          <w:b/>
          <w:color w:val="000000" w:themeColor="text1"/>
        </w:rPr>
        <w:t>ergebnis nach einem Selbsttest ohne fachkundige Aufsicht:</w:t>
      </w:r>
    </w:p>
    <w:p w:rsidR="007A382C" w:rsidRDefault="007A382C" w:rsidP="007A38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A382C" w:rsidRPr="007A382C" w:rsidRDefault="007A382C" w:rsidP="007A382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7A382C">
        <w:rPr>
          <w:rFonts w:ascii="CIDFont+F2" w:hAnsi="CIDFont+F2" w:cs="CIDFont+F2"/>
        </w:rPr>
        <w:t>Sie sind verpflichtet, unverzüglich einen PCR-Test bei einem Arzt oder einem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Testzentrum durchführen zu lassen.</w:t>
      </w:r>
    </w:p>
    <w:p w:rsidR="007A382C" w:rsidRPr="007A382C" w:rsidRDefault="007A382C" w:rsidP="007A382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7A382C">
        <w:rPr>
          <w:rFonts w:ascii="CIDFont+F2" w:hAnsi="CIDFont+F2" w:cs="CIDFont+F2"/>
        </w:rPr>
        <w:t>Bis das Ergebnis vorliegt, müssen Sie zu Hause bleiben und sich absondern.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Verlassen Sie Ihre Wohnung oder Ihr Haus nur in medizinischen oder sonstigen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Notfällen.</w:t>
      </w:r>
    </w:p>
    <w:p w:rsidR="007A382C" w:rsidRPr="007A382C" w:rsidRDefault="007A382C" w:rsidP="007A382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7A382C">
        <w:rPr>
          <w:rFonts w:ascii="CIDFont+F2" w:hAnsi="CIDFont+F2" w:cs="CIDFont+F2"/>
        </w:rPr>
        <w:t xml:space="preserve">Ihre </w:t>
      </w:r>
      <w:proofErr w:type="spellStart"/>
      <w:r w:rsidRPr="007A382C">
        <w:rPr>
          <w:rFonts w:ascii="CIDFont+F2" w:hAnsi="CIDFont+F2" w:cs="CIDFont+F2"/>
        </w:rPr>
        <w:t>Hausstandsangehörigen</w:t>
      </w:r>
      <w:proofErr w:type="spellEnd"/>
      <w:r w:rsidRPr="007A382C">
        <w:rPr>
          <w:rFonts w:ascii="CIDFont+F2" w:hAnsi="CIDFont+F2" w:cs="CIDFont+F2"/>
        </w:rPr>
        <w:t xml:space="preserve"> (Familie, Wohngemeinschaft) sollen ihre Kontakte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reduzieren. Wenn der PCR-Test die Infektion bestätigt (also positiv ist), gelten die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Regelungen für positiv getestete Personen, insb. die Pflicht zur Meldung beim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Gesundheitsamt, 14 Tage Absonderung ab Testung und sofortige Absonderung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 xml:space="preserve">der </w:t>
      </w:r>
      <w:proofErr w:type="spellStart"/>
      <w:r w:rsidRPr="007A382C">
        <w:rPr>
          <w:rFonts w:ascii="CIDFont+F2" w:hAnsi="CIDFont+F2" w:cs="CIDFont+F2"/>
        </w:rPr>
        <w:t>Hausstandsangehörigen</w:t>
      </w:r>
      <w:proofErr w:type="spellEnd"/>
      <w:r w:rsidRPr="007A382C">
        <w:rPr>
          <w:rFonts w:ascii="CIDFont+F2" w:hAnsi="CIDFont+F2" w:cs="CIDFont+F2"/>
        </w:rPr>
        <w:t>). Mehr Informationen finden Sie in der</w:t>
      </w:r>
      <w:r>
        <w:rPr>
          <w:rFonts w:ascii="CIDFont+F2" w:hAnsi="CIDFont+F2" w:cs="CIDFont+F2"/>
        </w:rPr>
        <w:br/>
      </w:r>
      <w:r w:rsidRPr="007A382C">
        <w:rPr>
          <w:rFonts w:ascii="CIDFont+F2" w:hAnsi="CIDFont+F2" w:cs="CIDFont+F2"/>
          <w:i/>
        </w:rPr>
        <w:t xml:space="preserve">Allgemeinverfügung zur Absonderung von Kontaktpersonen der Kategorie I, von Verdachtspersonen und von positiv auf das </w:t>
      </w:r>
      <w:proofErr w:type="spellStart"/>
      <w:r w:rsidRPr="007A382C">
        <w:rPr>
          <w:rFonts w:ascii="CIDFont+F2" w:hAnsi="CIDFont+F2" w:cs="CIDFont+F2"/>
          <w:i/>
        </w:rPr>
        <w:t>Coronavirus</w:t>
      </w:r>
      <w:proofErr w:type="spellEnd"/>
      <w:r w:rsidRPr="007A382C">
        <w:rPr>
          <w:rFonts w:ascii="CIDFont+F2" w:hAnsi="CIDFont+F2" w:cs="CIDFont+F2"/>
          <w:i/>
        </w:rPr>
        <w:t xml:space="preserve"> getesteten Personen</w:t>
      </w:r>
      <w:r w:rsidRPr="007A382C">
        <w:rPr>
          <w:rFonts w:ascii="CIDFont+F2" w:hAnsi="CIDFont+F2" w:cs="CIDFont+F2"/>
          <w:i/>
        </w:rPr>
        <w:br/>
      </w:r>
      <w:proofErr w:type="spellStart"/>
      <w:r w:rsidRPr="007A382C">
        <w:rPr>
          <w:rFonts w:ascii="CIDFont+F2" w:hAnsi="CIDFont+F2" w:cs="CIDFont+F2"/>
        </w:rPr>
        <w:t>IhresLandkreises</w:t>
      </w:r>
      <w:proofErr w:type="spellEnd"/>
      <w:r w:rsidRPr="007A382C">
        <w:rPr>
          <w:rFonts w:ascii="CIDFont+F2" w:hAnsi="CIDFont+F2" w:cs="CIDFont+F2"/>
        </w:rPr>
        <w:t xml:space="preserve"> oder Ihrer kreisfreien Stadt.</w:t>
      </w:r>
    </w:p>
    <w:p w:rsidR="001350D4" w:rsidRPr="007A382C" w:rsidRDefault="007A382C" w:rsidP="007A382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7A382C">
        <w:rPr>
          <w:rFonts w:ascii="CIDFont+F2" w:hAnsi="CIDFont+F2" w:cs="CIDFont+F2"/>
        </w:rPr>
        <w:t>Wenn der PCR-Test die Infektion nicht bestätigt (also negativ ist), ist die Pflicht</w:t>
      </w:r>
      <w:r>
        <w:rPr>
          <w:rFonts w:ascii="CIDFont+F2" w:hAnsi="CIDFont+F2" w:cs="CIDFont+F2"/>
        </w:rPr>
        <w:t xml:space="preserve"> </w:t>
      </w:r>
      <w:r w:rsidRPr="007A382C">
        <w:rPr>
          <w:rFonts w:ascii="CIDFont+F2" w:hAnsi="CIDFont+F2" w:cs="CIDFont+F2"/>
        </w:rPr>
        <w:t>zur Absonderung sofort aufgehoben. Informieren Sie auch Ihre</w:t>
      </w:r>
      <w:r>
        <w:rPr>
          <w:rFonts w:ascii="CIDFont+F2" w:hAnsi="CIDFont+F2" w:cs="CIDFont+F2"/>
        </w:rPr>
        <w:t xml:space="preserve"> </w:t>
      </w:r>
      <w:proofErr w:type="spellStart"/>
      <w:r w:rsidRPr="007A382C">
        <w:rPr>
          <w:rFonts w:ascii="CIDFont+F2" w:hAnsi="CIDFont+F2" w:cs="CIDFont+F2"/>
        </w:rPr>
        <w:t>Hausstandsangehörigen</w:t>
      </w:r>
      <w:proofErr w:type="spellEnd"/>
      <w:r w:rsidRPr="007A382C">
        <w:rPr>
          <w:rFonts w:ascii="CIDFont+F2" w:hAnsi="CIDFont+F2" w:cs="CIDFont+F2"/>
        </w:rPr>
        <w:t>.</w:t>
      </w:r>
    </w:p>
    <w:sectPr w:rsidR="001350D4" w:rsidRPr="007A3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FC" w:rsidRDefault="00445CFC" w:rsidP="00710C40">
      <w:pPr>
        <w:spacing w:after="0" w:line="240" w:lineRule="auto"/>
      </w:pPr>
      <w:r>
        <w:separator/>
      </w:r>
    </w:p>
  </w:endnote>
  <w:endnote w:type="continuationSeparator" w:id="0">
    <w:p w:rsidR="00445CFC" w:rsidRDefault="00445CFC" w:rsidP="007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FC" w:rsidRDefault="00445CFC" w:rsidP="00710C40">
      <w:pPr>
        <w:spacing w:after="0" w:line="240" w:lineRule="auto"/>
      </w:pPr>
      <w:r>
        <w:separator/>
      </w:r>
    </w:p>
  </w:footnote>
  <w:footnote w:type="continuationSeparator" w:id="0">
    <w:p w:rsidR="00445CFC" w:rsidRDefault="00445CFC" w:rsidP="007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58F8C7B" wp14:editId="1F0D40D9">
          <wp:simplePos x="0" y="0"/>
          <wp:positionH relativeFrom="margin">
            <wp:align>right</wp:align>
          </wp:positionH>
          <wp:positionV relativeFrom="paragraph">
            <wp:posOffset>-638810</wp:posOffset>
          </wp:positionV>
          <wp:extent cx="889200" cy="108000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H_E-Ma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0E" w:rsidRDefault="009A3C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9B7"/>
    <w:multiLevelType w:val="hybridMultilevel"/>
    <w:tmpl w:val="05584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53181"/>
    <w:multiLevelType w:val="hybridMultilevel"/>
    <w:tmpl w:val="B70C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2C"/>
    <w:rsid w:val="00085B33"/>
    <w:rsid w:val="001350D4"/>
    <w:rsid w:val="002644FB"/>
    <w:rsid w:val="003F7805"/>
    <w:rsid w:val="00445CFC"/>
    <w:rsid w:val="005A0353"/>
    <w:rsid w:val="005A5023"/>
    <w:rsid w:val="00710C40"/>
    <w:rsid w:val="007A382C"/>
    <w:rsid w:val="009A3C0E"/>
    <w:rsid w:val="009A3CD9"/>
    <w:rsid w:val="00A26368"/>
    <w:rsid w:val="00F858BF"/>
    <w:rsid w:val="00F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B5A49"/>
  <w15:chartTrackingRefBased/>
  <w15:docId w15:val="{FAEA801B-3F0B-40B8-B196-1F26FBB3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8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C40"/>
  </w:style>
  <w:style w:type="paragraph" w:styleId="Fuzeile">
    <w:name w:val="footer"/>
    <w:basedOn w:val="Standard"/>
    <w:link w:val="FuzeileZchn"/>
    <w:uiPriority w:val="99"/>
    <w:unhideWhenUsed/>
    <w:rsid w:val="0071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Elektrohandwerke Berlin/Brandenburg - Ines Künzel</dc:creator>
  <cp:keywords/>
  <dc:description/>
  <cp:lastModifiedBy>Elektrohandwerke Berlin/Brandenburg - Ines Künzel</cp:lastModifiedBy>
  <cp:revision>11</cp:revision>
  <dcterms:created xsi:type="dcterms:W3CDTF">2021-03-29T11:27:00Z</dcterms:created>
  <dcterms:modified xsi:type="dcterms:W3CDTF">2021-03-29T11:45:00Z</dcterms:modified>
</cp:coreProperties>
</file>