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FE" w:rsidRPr="004B2B42" w:rsidRDefault="005379FE" w:rsidP="002963C3">
      <w:pPr>
        <w:rPr>
          <w:sz w:val="16"/>
          <w:szCs w:val="16"/>
        </w:rPr>
      </w:pPr>
      <w:r w:rsidRPr="002963C3">
        <w:t xml:space="preserve"> </w:t>
      </w:r>
    </w:p>
    <w:p w:rsidR="00B5015B" w:rsidRPr="00643838" w:rsidRDefault="009A6A6B" w:rsidP="002963C3">
      <w:pPr>
        <w:spacing w:line="276" w:lineRule="auto"/>
        <w:rPr>
          <w:b/>
          <w:sz w:val="24"/>
          <w:szCs w:val="21"/>
        </w:rPr>
      </w:pPr>
      <w:r w:rsidRPr="00643838">
        <w:rPr>
          <w:b/>
          <w:sz w:val="24"/>
          <w:szCs w:val="21"/>
        </w:rPr>
        <w:t>Checkliste für die Beantragung von Kurzarbeitergeld</w:t>
      </w:r>
    </w:p>
    <w:p w:rsidR="00B5015B" w:rsidRPr="00643838" w:rsidRDefault="00B5015B" w:rsidP="002963C3">
      <w:pPr>
        <w:spacing w:line="276" w:lineRule="auto"/>
        <w:rPr>
          <w:sz w:val="21"/>
          <w:szCs w:val="21"/>
          <w:u w:val="single"/>
        </w:rPr>
      </w:pPr>
      <w:bookmarkStart w:id="0" w:name="_GoBack"/>
      <w:bookmarkEnd w:id="0"/>
    </w:p>
    <w:p w:rsidR="00E83ABE" w:rsidRPr="00643838" w:rsidRDefault="00E83ABE" w:rsidP="00385EEE">
      <w:pPr>
        <w:spacing w:before="120"/>
        <w:rPr>
          <w:rFonts w:cs="Arial"/>
          <w:color w:val="000000" w:themeColor="text1"/>
          <w:szCs w:val="21"/>
        </w:rPr>
      </w:pPr>
      <w:r w:rsidRPr="00643838">
        <w:rPr>
          <w:rFonts w:cs="Arial"/>
          <w:color w:val="000000" w:themeColor="text1"/>
          <w:szCs w:val="21"/>
        </w:rPr>
        <w:t xml:space="preserve">Die Angaben zu der tatsächlich eingetretenen Kurzarbeit und den darauf entfallenden SV-Beiträgen werden arbeitnehmerbezogen abgerechnet. Diese Daten stehen erst nach Ablauf des Monats fest, deswegen sind die Anträge </w:t>
      </w:r>
      <w:r w:rsidRPr="00643838">
        <w:rPr>
          <w:rFonts w:cs="Arial"/>
          <w:color w:val="000000" w:themeColor="text1"/>
          <w:szCs w:val="21"/>
          <w:u w:val="single"/>
        </w:rPr>
        <w:t>monatlich nachträglich</w:t>
      </w:r>
      <w:r w:rsidRPr="00643838">
        <w:rPr>
          <w:rFonts w:cs="Arial"/>
          <w:color w:val="000000" w:themeColor="text1"/>
          <w:szCs w:val="21"/>
        </w:rPr>
        <w:t xml:space="preserve"> bei der Agentur für Arbeit einzureichen. </w:t>
      </w:r>
    </w:p>
    <w:p w:rsidR="0009340F" w:rsidRPr="00643838" w:rsidRDefault="00741981" w:rsidP="008121BD">
      <w:pPr>
        <w:tabs>
          <w:tab w:val="left" w:pos="426"/>
        </w:tabs>
        <w:spacing w:before="120" w:line="276" w:lineRule="auto"/>
        <w:rPr>
          <w:szCs w:val="21"/>
        </w:rPr>
      </w:pPr>
      <w:sdt>
        <w:sdtPr>
          <w:rPr>
            <w:szCs w:val="21"/>
          </w:rPr>
          <w:id w:val="5649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8121BD">
        <w:rPr>
          <w:szCs w:val="21"/>
        </w:rPr>
        <w:tab/>
      </w:r>
      <w:r w:rsidR="009A6A6B" w:rsidRPr="00643838">
        <w:rPr>
          <w:szCs w:val="21"/>
        </w:rPr>
        <w:t>Verwendung der aktuellen Vordrucke:</w:t>
      </w:r>
    </w:p>
    <w:p w:rsidR="009A6A6B" w:rsidRPr="00643838" w:rsidRDefault="00741981" w:rsidP="008121BD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1768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hyperlink r:id="rId8" w:history="1">
        <w:r w:rsidR="009A6A6B" w:rsidRPr="00643838">
          <w:rPr>
            <w:rStyle w:val="Hyperlink"/>
            <w:szCs w:val="21"/>
          </w:rPr>
          <w:t>Kurzantrag</w:t>
        </w:r>
      </w:hyperlink>
      <w:r w:rsidR="009A6A6B" w:rsidRPr="00643838">
        <w:rPr>
          <w:szCs w:val="21"/>
        </w:rPr>
        <w:t xml:space="preserve">: </w:t>
      </w:r>
      <w:r w:rsidR="00FA2CD1" w:rsidRPr="00643838">
        <w:rPr>
          <w:szCs w:val="21"/>
          <w:u w:val="single"/>
        </w:rPr>
        <w:t>und</w:t>
      </w:r>
    </w:p>
    <w:p w:rsidR="009A6A6B" w:rsidRPr="00643838" w:rsidRDefault="00741981" w:rsidP="008121BD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-196788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hyperlink r:id="rId9" w:history="1">
        <w:r w:rsidR="009A6A6B" w:rsidRPr="00643838">
          <w:rPr>
            <w:rStyle w:val="Hyperlink"/>
            <w:szCs w:val="21"/>
          </w:rPr>
          <w:t>Abrechnungsliste für Kurzarbeitergeld</w:t>
        </w:r>
      </w:hyperlink>
      <w:r w:rsidR="009A6A6B" w:rsidRPr="00643838">
        <w:rPr>
          <w:szCs w:val="21"/>
        </w:rPr>
        <w:t xml:space="preserve">: </w:t>
      </w:r>
    </w:p>
    <w:p w:rsidR="009A6A6B" w:rsidRPr="00643838" w:rsidRDefault="00741981" w:rsidP="008121BD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205287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C5141">
        <w:rPr>
          <w:szCs w:val="21"/>
        </w:rPr>
        <w:t xml:space="preserve"> </w:t>
      </w:r>
      <w:r w:rsidR="008121BD">
        <w:rPr>
          <w:szCs w:val="21"/>
        </w:rPr>
        <w:tab/>
      </w:r>
      <w:r w:rsidR="009A6A6B" w:rsidRPr="00643838">
        <w:rPr>
          <w:szCs w:val="21"/>
        </w:rPr>
        <w:t xml:space="preserve">Ausführliche </w:t>
      </w:r>
      <w:hyperlink r:id="rId10" w:history="1">
        <w:r w:rsidR="009A6A6B" w:rsidRPr="00643838">
          <w:rPr>
            <w:rStyle w:val="Hyperlink"/>
            <w:szCs w:val="21"/>
          </w:rPr>
          <w:t>Hinweise zum Ausfüllen</w:t>
        </w:r>
      </w:hyperlink>
      <w:r w:rsidR="009A6A6B" w:rsidRPr="00643838">
        <w:rPr>
          <w:szCs w:val="21"/>
        </w:rPr>
        <w:t xml:space="preserve"> des Antrags und zur Abrechnung von Kurzarbeitergeld:</w:t>
      </w:r>
    </w:p>
    <w:p w:rsidR="009A6A6B" w:rsidRPr="00643838" w:rsidRDefault="009A6A6B" w:rsidP="009A6A6B">
      <w:pPr>
        <w:spacing w:line="276" w:lineRule="auto"/>
        <w:ind w:left="360"/>
        <w:rPr>
          <w:szCs w:val="21"/>
        </w:rPr>
      </w:pPr>
    </w:p>
    <w:p w:rsidR="00AA1207" w:rsidRPr="00643838" w:rsidRDefault="00AA1207" w:rsidP="00AA1207">
      <w:pPr>
        <w:spacing w:line="276" w:lineRule="auto"/>
        <w:rPr>
          <w:b/>
          <w:szCs w:val="21"/>
        </w:rPr>
      </w:pPr>
      <w:r w:rsidRPr="00643838">
        <w:rPr>
          <w:b/>
          <w:szCs w:val="21"/>
        </w:rPr>
        <w:t>Kurzantrag für Kurzarbeitergeld</w:t>
      </w:r>
    </w:p>
    <w:p w:rsidR="009A6A6B" w:rsidRPr="00643838" w:rsidRDefault="00741981" w:rsidP="00027FFB">
      <w:pPr>
        <w:spacing w:line="276" w:lineRule="auto"/>
        <w:ind w:left="426" w:hanging="426"/>
        <w:rPr>
          <w:szCs w:val="21"/>
        </w:rPr>
      </w:pPr>
      <w:sdt>
        <w:sdtPr>
          <w:rPr>
            <w:szCs w:val="21"/>
          </w:rPr>
          <w:id w:val="106760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9A6A6B" w:rsidRPr="00643838">
        <w:rPr>
          <w:szCs w:val="21"/>
        </w:rPr>
        <w:t>Anträge entweder online stellen oder per Post an Postanschrift der Agentur für Arbeit mit Großempfänger-PLZ (vgl. Bescheid zur Anzeige)</w:t>
      </w:r>
      <w:r w:rsidR="00FA2CD1" w:rsidRPr="00643838">
        <w:rPr>
          <w:szCs w:val="21"/>
        </w:rPr>
        <w:t>.</w:t>
      </w:r>
    </w:p>
    <w:p w:rsidR="00307BCE" w:rsidRPr="00643838" w:rsidRDefault="009A6A6B" w:rsidP="00027FFB">
      <w:pPr>
        <w:spacing w:line="276" w:lineRule="auto"/>
        <w:ind w:left="426"/>
        <w:rPr>
          <w:szCs w:val="21"/>
        </w:rPr>
      </w:pPr>
      <w:r w:rsidRPr="00643838">
        <w:rPr>
          <w:szCs w:val="21"/>
        </w:rPr>
        <w:t>Hinweis</w:t>
      </w:r>
      <w:r w:rsidR="00307BCE" w:rsidRPr="00643838">
        <w:rPr>
          <w:szCs w:val="21"/>
        </w:rPr>
        <w:t>e</w:t>
      </w:r>
      <w:r w:rsidRPr="00643838">
        <w:rPr>
          <w:szCs w:val="21"/>
        </w:rPr>
        <w:t xml:space="preserve"> für Steuerbüros: </w:t>
      </w:r>
    </w:p>
    <w:p w:rsidR="00307BCE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-44986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>V</w:t>
      </w:r>
      <w:r w:rsidR="00FA2CD1" w:rsidRPr="00643838">
        <w:rPr>
          <w:szCs w:val="21"/>
        </w:rPr>
        <w:t>ersand per E-Mail bitte pro Betrieb eine E-Mail versenden.</w:t>
      </w:r>
    </w:p>
    <w:p w:rsidR="00634E1C" w:rsidRPr="00643838" w:rsidRDefault="00741981" w:rsidP="00027FFB">
      <w:pPr>
        <w:ind w:left="709" w:hanging="283"/>
        <w:rPr>
          <w:szCs w:val="21"/>
        </w:rPr>
      </w:pPr>
      <w:sdt>
        <w:sdtPr>
          <w:rPr>
            <w:szCs w:val="21"/>
          </w:rPr>
          <w:id w:val="-4738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FB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>Stamm-Nr. Kug angeben (vgl. Bescheid zur Anzeige), falls noch nicht vorhanden, bitte unbedingt zutreffende Betriebsnummer angeben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122922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>Aktuelle Bezeichnung und Anschrift des Arbeitgebers angeben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100458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>Bankverbindung gut lesbar angeben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19096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>Abrechnungsmonat ergänzen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21228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>Unbedingt Gesamtzahl der Beschäftigten in Betrieb oder betroffener Betriebsabteilung angeben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11621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634E1C" w:rsidRPr="00643838">
        <w:rPr>
          <w:szCs w:val="21"/>
        </w:rPr>
        <w:t xml:space="preserve">Summen für </w:t>
      </w:r>
    </w:p>
    <w:p w:rsidR="00634E1C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17991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634E1C" w:rsidRPr="00643838">
        <w:rPr>
          <w:szCs w:val="21"/>
        </w:rPr>
        <w:t>Soll</w:t>
      </w:r>
      <w:r w:rsidR="00FA2CD1" w:rsidRPr="00643838">
        <w:rPr>
          <w:szCs w:val="21"/>
        </w:rPr>
        <w:t>-E</w:t>
      </w:r>
      <w:r w:rsidR="00634E1C" w:rsidRPr="00643838">
        <w:rPr>
          <w:szCs w:val="21"/>
        </w:rPr>
        <w:t>ntgelt</w:t>
      </w:r>
      <w:r w:rsidR="0021125E" w:rsidRPr="00643838">
        <w:rPr>
          <w:szCs w:val="21"/>
        </w:rPr>
        <w:t xml:space="preserve"> (Summe der Spalte 4 der Abrechnungsliste)</w:t>
      </w:r>
    </w:p>
    <w:p w:rsidR="00634E1C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1152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634E1C" w:rsidRPr="00643838">
        <w:rPr>
          <w:szCs w:val="21"/>
        </w:rPr>
        <w:t>Ist</w:t>
      </w:r>
      <w:r w:rsidR="00FA2CD1" w:rsidRPr="00643838">
        <w:rPr>
          <w:szCs w:val="21"/>
        </w:rPr>
        <w:t>-E</w:t>
      </w:r>
      <w:r w:rsidR="00634E1C" w:rsidRPr="00643838">
        <w:rPr>
          <w:szCs w:val="21"/>
        </w:rPr>
        <w:t>ntgelt</w:t>
      </w:r>
      <w:r w:rsidR="0021125E" w:rsidRPr="00643838">
        <w:rPr>
          <w:szCs w:val="21"/>
        </w:rPr>
        <w:t xml:space="preserve"> (Summe der Spalte 5 der Abrechnungsliste)</w:t>
      </w:r>
    </w:p>
    <w:p w:rsidR="00634E1C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202382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634E1C" w:rsidRPr="00643838">
        <w:rPr>
          <w:szCs w:val="21"/>
        </w:rPr>
        <w:t>Kurzarbeitergeld</w:t>
      </w:r>
      <w:r w:rsidR="0021125E" w:rsidRPr="00643838">
        <w:rPr>
          <w:szCs w:val="21"/>
        </w:rPr>
        <w:t xml:space="preserve"> (Summe der Spalte 10 obere Zeile der Abrechnungsliste)</w:t>
      </w:r>
    </w:p>
    <w:p w:rsidR="00634E1C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20126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634E1C" w:rsidRPr="00643838">
        <w:rPr>
          <w:szCs w:val="21"/>
        </w:rPr>
        <w:t>Pauschalierte SV-Erstattung</w:t>
      </w:r>
      <w:r w:rsidR="0021125E" w:rsidRPr="00643838">
        <w:rPr>
          <w:szCs w:val="21"/>
        </w:rPr>
        <w:t xml:space="preserve"> (Summe der Spalte 10 untere Zeile der Abrechnungsliste)</w:t>
      </w:r>
    </w:p>
    <w:p w:rsidR="00634E1C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2876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634E1C" w:rsidRPr="00643838">
        <w:rPr>
          <w:szCs w:val="21"/>
        </w:rPr>
        <w:t>Gesamtbetrag</w:t>
      </w:r>
      <w:r w:rsidR="0021125E" w:rsidRPr="00643838">
        <w:rPr>
          <w:szCs w:val="21"/>
        </w:rPr>
        <w:t xml:space="preserve"> (Summe Kurzarbeitergeld und SV-Erstattung)</w:t>
      </w:r>
    </w:p>
    <w:p w:rsidR="00634E1C" w:rsidRPr="00643838" w:rsidRDefault="00634E1C" w:rsidP="00027FFB">
      <w:pPr>
        <w:spacing w:line="276" w:lineRule="auto"/>
        <w:ind w:left="709" w:hanging="1"/>
        <w:rPr>
          <w:szCs w:val="21"/>
        </w:rPr>
      </w:pPr>
      <w:r w:rsidRPr="00643838">
        <w:rPr>
          <w:szCs w:val="21"/>
        </w:rPr>
        <w:t>eintragen</w:t>
      </w:r>
      <w:r w:rsidR="00FA2CD1" w:rsidRPr="00643838">
        <w:rPr>
          <w:szCs w:val="21"/>
        </w:rPr>
        <w:t>.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178449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AA1207" w:rsidRPr="00643838">
        <w:rPr>
          <w:szCs w:val="21"/>
        </w:rPr>
        <w:t>Erklärungen aufmerksam durchlesen</w:t>
      </w:r>
      <w:r w:rsidR="00FA2CD1" w:rsidRPr="00643838">
        <w:rPr>
          <w:szCs w:val="21"/>
        </w:rPr>
        <w:t>.</w:t>
      </w:r>
    </w:p>
    <w:p w:rsidR="00AA1207" w:rsidRPr="00643838" w:rsidRDefault="00741981" w:rsidP="00027FFB">
      <w:pPr>
        <w:pStyle w:val="Listenabsatz"/>
        <w:spacing w:line="276" w:lineRule="auto"/>
        <w:ind w:left="709" w:hanging="283"/>
        <w:rPr>
          <w:szCs w:val="21"/>
        </w:rPr>
      </w:pPr>
      <w:sdt>
        <w:sdtPr>
          <w:rPr>
            <w:szCs w:val="21"/>
          </w:rPr>
          <w:id w:val="19874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AA1207" w:rsidRPr="00643838">
        <w:rPr>
          <w:szCs w:val="21"/>
        </w:rPr>
        <w:t xml:space="preserve">Evtl. Abweichungen </w:t>
      </w:r>
      <w:r w:rsidR="00E83ABE" w:rsidRPr="00643838">
        <w:rPr>
          <w:szCs w:val="21"/>
        </w:rPr>
        <w:t xml:space="preserve">(z.B. Kündigungen oder Neueinstellungen) </w:t>
      </w:r>
      <w:r w:rsidR="00AA1207" w:rsidRPr="00643838">
        <w:rPr>
          <w:szCs w:val="21"/>
        </w:rPr>
        <w:t>zu den bestätigten Erklärungen gesondert mitteilen.</w:t>
      </w:r>
    </w:p>
    <w:p w:rsidR="00AA1207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192995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AA1207" w:rsidRPr="00643838">
        <w:rPr>
          <w:szCs w:val="21"/>
        </w:rPr>
        <w:t>Unterschriften (bei Betrieben mit Betriebsrat auch vom Betriebsrat), Firmenstempel, Datum ergänzen</w:t>
      </w:r>
      <w:r w:rsidR="00FA2CD1" w:rsidRPr="00643838">
        <w:rPr>
          <w:szCs w:val="21"/>
        </w:rPr>
        <w:t>.</w:t>
      </w:r>
    </w:p>
    <w:p w:rsidR="00E83ABE" w:rsidRPr="00643838" w:rsidRDefault="00E83ABE" w:rsidP="00E83ABE">
      <w:pPr>
        <w:spacing w:line="276" w:lineRule="auto"/>
        <w:rPr>
          <w:szCs w:val="21"/>
        </w:rPr>
      </w:pPr>
    </w:p>
    <w:p w:rsidR="00E83ABE" w:rsidRPr="00643838" w:rsidRDefault="00E83ABE" w:rsidP="00E83ABE">
      <w:pPr>
        <w:spacing w:line="276" w:lineRule="auto"/>
        <w:rPr>
          <w:b/>
          <w:szCs w:val="21"/>
        </w:rPr>
      </w:pPr>
      <w:bookmarkStart w:id="1" w:name="Abrechnungsliste"/>
      <w:bookmarkEnd w:id="1"/>
      <w:r w:rsidRPr="00643838">
        <w:rPr>
          <w:b/>
          <w:szCs w:val="21"/>
        </w:rPr>
        <w:t>Kug-Abrechnungsliste / Pauschalierte SV-Erstattung – Anlage zum Leistungsantrag</w:t>
      </w:r>
    </w:p>
    <w:p w:rsidR="00634E1C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8595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Ist zwingend vollständig ausgefüllt als Anlage dem Antrag beizufügen.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8987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Alle Angaben sind arbeitnehmerbezogen auszufüllen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12703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Angabe von Name, Vorname, Versicherungsnummer</w:t>
      </w:r>
      <w:r w:rsidR="000A5475" w:rsidRPr="00643838">
        <w:rPr>
          <w:szCs w:val="21"/>
        </w:rPr>
        <w:t xml:space="preserve"> (Spalte 2).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ind w:left="426" w:hanging="426"/>
        <w:rPr>
          <w:szCs w:val="21"/>
        </w:rPr>
      </w:pPr>
      <w:sdt>
        <w:sdtPr>
          <w:rPr>
            <w:szCs w:val="21"/>
          </w:rPr>
          <w:id w:val="175994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Umfang des Arbeitsausfalls in Stunden pro Arbeitnehmer differenziert nach Kurzarbeitergeld-Ausfallstunden und Krankengeld-Stunden</w:t>
      </w:r>
      <w:r w:rsidR="000A5475" w:rsidRPr="00643838">
        <w:rPr>
          <w:szCs w:val="21"/>
        </w:rPr>
        <w:t xml:space="preserve"> (Spalte 3).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78219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Soll-Entgelt (das Arbeitsentgelt, das ohne den Arbeitsausfall erzielt wird) angeben</w:t>
      </w:r>
      <w:r w:rsidR="000A5475" w:rsidRPr="00643838">
        <w:rPr>
          <w:szCs w:val="21"/>
        </w:rPr>
        <w:t xml:space="preserve"> (Spalte 4)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11492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Ist-Entgelt (das Arbeitsentgelt, das während des Monats noch erzielt wurde) eintragen</w:t>
      </w:r>
      <w:r w:rsidR="000A5475" w:rsidRPr="00643838">
        <w:rPr>
          <w:szCs w:val="21"/>
        </w:rPr>
        <w:t xml:space="preserve"> (Spalte 5).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rPr>
          <w:szCs w:val="21"/>
        </w:rPr>
      </w:pPr>
      <w:sdt>
        <w:sdtPr>
          <w:rPr>
            <w:szCs w:val="21"/>
          </w:rPr>
          <w:id w:val="-205382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Weitere Angaben:</w:t>
      </w:r>
    </w:p>
    <w:p w:rsidR="00FA2CD1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151510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FA2CD1" w:rsidRPr="00643838">
        <w:rPr>
          <w:szCs w:val="21"/>
        </w:rPr>
        <w:t>Lohnsteuerklasse und Leistungssatz</w:t>
      </w:r>
      <w:r w:rsidR="000A5475" w:rsidRPr="00643838">
        <w:rPr>
          <w:szCs w:val="21"/>
        </w:rPr>
        <w:t xml:space="preserve"> (Spalte 6).</w:t>
      </w:r>
    </w:p>
    <w:p w:rsidR="00FA2CD1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2694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FA2CD1" w:rsidRPr="00643838">
        <w:rPr>
          <w:szCs w:val="21"/>
        </w:rPr>
        <w:t xml:space="preserve">Rechnerische Leistungssätze für das Soll-Entgelt </w:t>
      </w:r>
      <w:r w:rsidR="000A5475" w:rsidRPr="00643838">
        <w:rPr>
          <w:szCs w:val="21"/>
        </w:rPr>
        <w:t xml:space="preserve">(Spalte 7) </w:t>
      </w:r>
      <w:r w:rsidR="00FA2CD1" w:rsidRPr="00643838">
        <w:rPr>
          <w:szCs w:val="21"/>
        </w:rPr>
        <w:t>und das Ist-Entgelt</w:t>
      </w:r>
      <w:r w:rsidR="000A5475" w:rsidRPr="00643838">
        <w:rPr>
          <w:szCs w:val="21"/>
        </w:rPr>
        <w:t xml:space="preserve"> (Spalte 8).</w:t>
      </w:r>
    </w:p>
    <w:p w:rsidR="00FA2CD1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-5702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FA2CD1" w:rsidRPr="00643838">
        <w:rPr>
          <w:szCs w:val="21"/>
        </w:rPr>
        <w:t>Durchschnittliche Leistung pro Stunde</w:t>
      </w:r>
      <w:r w:rsidR="000A5475" w:rsidRPr="00643838">
        <w:rPr>
          <w:szCs w:val="21"/>
        </w:rPr>
        <w:t xml:space="preserve"> (Spalte 9).</w:t>
      </w:r>
    </w:p>
    <w:p w:rsidR="00FA2CD1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20238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FA2CD1" w:rsidRPr="00643838">
        <w:rPr>
          <w:szCs w:val="21"/>
        </w:rPr>
        <w:t>Auszuzahlendes Kurzarbeitergeld</w:t>
      </w:r>
      <w:r w:rsidR="000A5475" w:rsidRPr="00643838">
        <w:rPr>
          <w:szCs w:val="21"/>
        </w:rPr>
        <w:t xml:space="preserve"> (Spalte 10).</w:t>
      </w:r>
    </w:p>
    <w:p w:rsidR="00FA2CD1" w:rsidRPr="00643838" w:rsidRDefault="00741981" w:rsidP="00027FFB">
      <w:pPr>
        <w:pStyle w:val="Listenabsatz"/>
        <w:spacing w:line="276" w:lineRule="auto"/>
        <w:ind w:left="426"/>
        <w:rPr>
          <w:szCs w:val="21"/>
        </w:rPr>
      </w:pPr>
      <w:sdt>
        <w:sdtPr>
          <w:rPr>
            <w:szCs w:val="21"/>
          </w:rPr>
          <w:id w:val="-47367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FA2CD1" w:rsidRPr="00643838">
        <w:rPr>
          <w:szCs w:val="21"/>
        </w:rPr>
        <w:t>SV-Beitragserstattung</w:t>
      </w:r>
      <w:r w:rsidR="000A5475" w:rsidRPr="00643838">
        <w:rPr>
          <w:szCs w:val="21"/>
        </w:rPr>
        <w:t xml:space="preserve"> (Spalte 10)</w:t>
      </w:r>
      <w:r w:rsidR="00FA2CD1" w:rsidRPr="00643838">
        <w:rPr>
          <w:szCs w:val="21"/>
        </w:rPr>
        <w:t>.</w:t>
      </w:r>
    </w:p>
    <w:p w:rsidR="00FA2CD1" w:rsidRPr="00643838" w:rsidRDefault="00741981" w:rsidP="00027FFB">
      <w:pPr>
        <w:tabs>
          <w:tab w:val="left" w:pos="426"/>
        </w:tabs>
        <w:spacing w:line="276" w:lineRule="auto"/>
        <w:ind w:left="426" w:hanging="426"/>
        <w:rPr>
          <w:szCs w:val="21"/>
        </w:rPr>
      </w:pPr>
      <w:sdt>
        <w:sdtPr>
          <w:rPr>
            <w:szCs w:val="21"/>
          </w:rPr>
          <w:id w:val="-11752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38" w:rsidRPr="0064383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643838" w:rsidRPr="00643838">
        <w:rPr>
          <w:szCs w:val="21"/>
        </w:rPr>
        <w:t xml:space="preserve"> </w:t>
      </w:r>
      <w:r w:rsidR="00027FFB">
        <w:rPr>
          <w:szCs w:val="21"/>
        </w:rPr>
        <w:tab/>
      </w:r>
      <w:r w:rsidR="00FA2CD1" w:rsidRPr="00643838">
        <w:rPr>
          <w:szCs w:val="21"/>
        </w:rPr>
        <w:t>Anspruch auf SV-Beitragserstattung besteht nur für die Beiträge, die auf das Kurzarbeitergeld entfallen und allein vom Arbeitgeber zu tragen sind.</w:t>
      </w:r>
      <w:r w:rsidR="000A5475" w:rsidRPr="00643838">
        <w:rPr>
          <w:szCs w:val="21"/>
        </w:rPr>
        <w:t xml:space="preserve"> Die Beiträge, die auf geleistete Arbeitsstunden entfallen, werden nicht erstattet und sind </w:t>
      </w:r>
      <w:r w:rsidR="000A5475" w:rsidRPr="00643838">
        <w:rPr>
          <w:szCs w:val="21"/>
          <w:u w:val="single"/>
        </w:rPr>
        <w:t>nicht</w:t>
      </w:r>
      <w:r w:rsidR="000A5475" w:rsidRPr="00643838">
        <w:rPr>
          <w:szCs w:val="21"/>
        </w:rPr>
        <w:t xml:space="preserve"> in Spalte 10 einzutragen.</w:t>
      </w:r>
    </w:p>
    <w:p w:rsidR="00634E1C" w:rsidRPr="00634E1C" w:rsidRDefault="00634E1C" w:rsidP="00634E1C">
      <w:pPr>
        <w:spacing w:line="276" w:lineRule="auto"/>
        <w:rPr>
          <w:sz w:val="22"/>
          <w:szCs w:val="22"/>
        </w:rPr>
      </w:pPr>
    </w:p>
    <w:p w:rsidR="009A6A6B" w:rsidRPr="009A6A6B" w:rsidRDefault="009A6A6B" w:rsidP="009A6A6B">
      <w:pPr>
        <w:spacing w:line="276" w:lineRule="auto"/>
        <w:ind w:left="360"/>
        <w:rPr>
          <w:sz w:val="22"/>
          <w:szCs w:val="22"/>
        </w:rPr>
      </w:pPr>
    </w:p>
    <w:bookmarkStart w:id="2" w:name="Muster"/>
    <w:bookmarkEnd w:id="2"/>
    <w:p w:rsidR="0009340F" w:rsidRPr="0009340F" w:rsidRDefault="00634E1C" w:rsidP="00634E1C">
      <w:pPr>
        <w:spacing w:line="276" w:lineRule="auto"/>
        <w:jc w:val="center"/>
        <w:rPr>
          <w:b/>
          <w:sz w:val="16"/>
          <w:szCs w:val="16"/>
        </w:rPr>
      </w:pPr>
      <w:r w:rsidRPr="00634E1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375285</wp:posOffset>
                </wp:positionH>
                <wp:positionV relativeFrom="paragraph">
                  <wp:posOffset>1734820</wp:posOffset>
                </wp:positionV>
                <wp:extent cx="2374265" cy="10668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1C" w:rsidRDefault="00634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.55pt;margin-top:136.6pt;width:186.95pt;height:8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" stroked="f">
                <v:textbox>
                  <w:txbxContent>
                    <w:p w:rsidR="00634E1C" w:rsidRDefault="00634E1C"/>
                  </w:txbxContent>
                </v:textbox>
              </v:shape>
            </w:pict>
          </mc:Fallback>
        </mc:AlternateContent>
      </w:r>
      <w:r w:rsidRPr="00634E1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65A5D" wp14:editId="1695544A">
                <wp:simplePos x="0" y="0"/>
                <wp:positionH relativeFrom="column">
                  <wp:posOffset>356235</wp:posOffset>
                </wp:positionH>
                <wp:positionV relativeFrom="paragraph">
                  <wp:posOffset>4411345</wp:posOffset>
                </wp:positionV>
                <wp:extent cx="2374265" cy="106680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1C" w:rsidRDefault="00634E1C" w:rsidP="00634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5A5D" id="_x0000_s1027" type="#_x0000_t202" style="position:absolute;left:0;text-align:left;margin-left:28.05pt;margin-top:347.35pt;width:186.95pt;height:8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" stroked="f">
                <v:textbox>
                  <w:txbxContent>
                    <w:p w:rsidR="00634E1C" w:rsidRDefault="00634E1C" w:rsidP="00634E1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1220470</wp:posOffset>
            </wp:positionV>
            <wp:extent cx="6120130" cy="7139940"/>
            <wp:effectExtent l="0" t="0" r="0" b="3810"/>
            <wp:wrapThrough wrapText="bothSides">
              <wp:wrapPolygon edited="0">
                <wp:start x="0" y="0"/>
                <wp:lineTo x="0" y="21554"/>
                <wp:lineTo x="21515" y="21554"/>
                <wp:lineTo x="215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16"/>
        </w:rPr>
        <w:t>Muster für Bevollmächtigung des Steuerberaters</w:t>
      </w:r>
    </w:p>
    <w:sectPr w:rsidR="0009340F" w:rsidRPr="0009340F" w:rsidSect="008728FF">
      <w:headerReference w:type="default" r:id="rId12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51" w:rsidRDefault="00290651" w:rsidP="00B440CE">
      <w:r>
        <w:separator/>
      </w:r>
    </w:p>
  </w:endnote>
  <w:endnote w:type="continuationSeparator" w:id="0">
    <w:p w:rsidR="00290651" w:rsidRDefault="00290651" w:rsidP="00B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51" w:rsidRDefault="00290651" w:rsidP="00B440CE">
      <w:r>
        <w:separator/>
      </w:r>
    </w:p>
  </w:footnote>
  <w:footnote w:type="continuationSeparator" w:id="0">
    <w:p w:rsidR="00290651" w:rsidRDefault="00290651" w:rsidP="00B4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FF" w:rsidRDefault="0086523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-280257</wp:posOffset>
          </wp:positionV>
          <wp:extent cx="1618615" cy="466090"/>
          <wp:effectExtent l="0" t="0" r="635" b="0"/>
          <wp:wrapThrough wrapText="bothSides">
            <wp:wrapPolygon edited="0">
              <wp:start x="0" y="0"/>
              <wp:lineTo x="0" y="20305"/>
              <wp:lineTo x="21354" y="20305"/>
              <wp:lineTo x="2135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-B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7AD" w:rsidRPr="00B440C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F53C" wp14:editId="6C68DF14">
              <wp:simplePos x="0" y="0"/>
              <wp:positionH relativeFrom="column">
                <wp:posOffset>-4098</wp:posOffset>
              </wp:positionH>
              <wp:positionV relativeFrom="paragraph">
                <wp:posOffset>-1641</wp:posOffset>
              </wp:positionV>
              <wp:extent cx="4675517" cy="266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5517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EB0" w:rsidRPr="00DC4E4B" w:rsidRDefault="0009340F" w:rsidP="00497EB0">
                          <w:pPr>
                            <w:spacing w:line="320" w:lineRule="exact"/>
                            <w:ind w:right="96"/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  <w:t xml:space="preserve">FB 340 </w:t>
                          </w:r>
                          <w:r w:rsidR="009A6A6B"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  <w:t>75095</w:t>
                          </w:r>
                          <w:r w:rsidR="00B5015B"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  <w:t xml:space="preserve">, </w:t>
                          </w:r>
                          <w:r w:rsidR="008121BD"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  <w:t>30</w:t>
                          </w:r>
                          <w:r w:rsidR="009A6A6B">
                            <w:rPr>
                              <w:color w:val="7F7F7F" w:themeColor="text1" w:themeTint="80"/>
                              <w:sz w:val="21"/>
                              <w:szCs w:val="21"/>
                            </w:rPr>
                            <w:t>. April 2020</w:t>
                          </w:r>
                        </w:p>
                        <w:p w:rsidR="00497EB0" w:rsidRPr="003D59D9" w:rsidRDefault="00497EB0" w:rsidP="00497EB0">
                          <w:pPr>
                            <w:spacing w:line="276" w:lineRule="auto"/>
                            <w:ind w:right="97"/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  <w:p w:rsidR="00497EB0" w:rsidRPr="00A853FF" w:rsidRDefault="00497EB0" w:rsidP="00497EB0">
                          <w:pPr>
                            <w:ind w:right="97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F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.3pt;margin-top:-.15pt;width:368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" stroked="f">
              <v:textbox inset="0,0">
                <w:txbxContent>
                  <w:p w:rsidR="00497EB0" w:rsidRPr="00DC4E4B" w:rsidRDefault="0009340F" w:rsidP="00497EB0">
                    <w:pPr>
                      <w:spacing w:line="320" w:lineRule="exact"/>
                      <w:ind w:right="96"/>
                      <w:rPr>
                        <w:color w:val="7F7F7F" w:themeColor="text1" w:themeTint="80"/>
                        <w:sz w:val="21"/>
                        <w:szCs w:val="21"/>
                      </w:rPr>
                    </w:pPr>
                    <w:r>
                      <w:rPr>
                        <w:color w:val="7F7F7F" w:themeColor="text1" w:themeTint="80"/>
                        <w:sz w:val="21"/>
                        <w:szCs w:val="21"/>
                      </w:rPr>
                      <w:t xml:space="preserve">FB 340 </w:t>
                    </w:r>
                    <w:r w:rsidR="009A6A6B">
                      <w:rPr>
                        <w:color w:val="7F7F7F" w:themeColor="text1" w:themeTint="80"/>
                        <w:sz w:val="21"/>
                        <w:szCs w:val="21"/>
                      </w:rPr>
                      <w:t>75095</w:t>
                    </w:r>
                    <w:r w:rsidR="00B5015B">
                      <w:rPr>
                        <w:color w:val="7F7F7F" w:themeColor="text1" w:themeTint="80"/>
                        <w:sz w:val="21"/>
                        <w:szCs w:val="21"/>
                      </w:rPr>
                      <w:t xml:space="preserve">, </w:t>
                    </w:r>
                    <w:r w:rsidR="008121BD">
                      <w:rPr>
                        <w:color w:val="7F7F7F" w:themeColor="text1" w:themeTint="80"/>
                        <w:sz w:val="21"/>
                        <w:szCs w:val="21"/>
                      </w:rPr>
                      <w:t>30</w:t>
                    </w:r>
                    <w:r w:rsidR="009A6A6B">
                      <w:rPr>
                        <w:color w:val="7F7F7F" w:themeColor="text1" w:themeTint="80"/>
                        <w:sz w:val="21"/>
                        <w:szCs w:val="21"/>
                      </w:rPr>
                      <w:t>. April 2020</w:t>
                    </w:r>
                  </w:p>
                  <w:p w:rsidR="00497EB0" w:rsidRPr="003D59D9" w:rsidRDefault="00497EB0" w:rsidP="00497EB0">
                    <w:pPr>
                      <w:spacing w:line="276" w:lineRule="auto"/>
                      <w:ind w:right="97"/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  <w:p w:rsidR="00497EB0" w:rsidRPr="00A853FF" w:rsidRDefault="00497EB0" w:rsidP="00497EB0">
                    <w:pPr>
                      <w:ind w:right="97"/>
                      <w:rPr>
                        <w:color w:val="7F7F7F" w:themeColor="text1" w:themeTint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40CE" w:rsidRPr="008728FF" w:rsidRDefault="00741981">
    <w:pPr>
      <w:pStyle w:val="Kopfzeile"/>
    </w:pPr>
    <w:r>
      <w:rPr>
        <w:b/>
      </w:rPr>
      <w:pict>
        <v:rect id="_x0000_i1025" style="width:481.9pt;height:.5pt" o:hralign="center" o:hrstd="t" o:hrnoshade="t" o:hr="t" fillcolor="#a5a5a5 [2092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1A"/>
    <w:multiLevelType w:val="hybridMultilevel"/>
    <w:tmpl w:val="1ABA9464"/>
    <w:lvl w:ilvl="0" w:tplc="1444D6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5356F"/>
    <w:multiLevelType w:val="hybridMultilevel"/>
    <w:tmpl w:val="51F47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4C7"/>
    <w:multiLevelType w:val="hybridMultilevel"/>
    <w:tmpl w:val="372E70F6"/>
    <w:lvl w:ilvl="0" w:tplc="191212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B03EE"/>
    <w:multiLevelType w:val="hybridMultilevel"/>
    <w:tmpl w:val="448878D8"/>
    <w:lvl w:ilvl="0" w:tplc="D69E2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E3E40"/>
    <w:multiLevelType w:val="hybridMultilevel"/>
    <w:tmpl w:val="D7BE3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4199F"/>
    <w:multiLevelType w:val="hybridMultilevel"/>
    <w:tmpl w:val="BA2A60F8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1B7178F7"/>
    <w:multiLevelType w:val="hybridMultilevel"/>
    <w:tmpl w:val="58F657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81393"/>
    <w:multiLevelType w:val="hybridMultilevel"/>
    <w:tmpl w:val="9DE6F8BA"/>
    <w:lvl w:ilvl="0" w:tplc="327AD9FE">
      <w:start w:val="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1D9B03E1"/>
    <w:multiLevelType w:val="hybridMultilevel"/>
    <w:tmpl w:val="4704E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A1B10"/>
    <w:multiLevelType w:val="hybridMultilevel"/>
    <w:tmpl w:val="CA4AF988"/>
    <w:lvl w:ilvl="0" w:tplc="2F647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543B"/>
    <w:multiLevelType w:val="hybridMultilevel"/>
    <w:tmpl w:val="36DE57B0"/>
    <w:lvl w:ilvl="0" w:tplc="2F647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1FB4"/>
    <w:multiLevelType w:val="hybridMultilevel"/>
    <w:tmpl w:val="B606A764"/>
    <w:lvl w:ilvl="0" w:tplc="E56E56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F3B34"/>
    <w:multiLevelType w:val="hybridMultilevel"/>
    <w:tmpl w:val="3D486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F6033"/>
    <w:multiLevelType w:val="hybridMultilevel"/>
    <w:tmpl w:val="E542B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01A"/>
    <w:multiLevelType w:val="hybridMultilevel"/>
    <w:tmpl w:val="B2169194"/>
    <w:lvl w:ilvl="0" w:tplc="9F14650A">
      <w:start w:val="3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A383897"/>
    <w:multiLevelType w:val="hybridMultilevel"/>
    <w:tmpl w:val="E67A69D2"/>
    <w:lvl w:ilvl="0" w:tplc="3404067A">
      <w:start w:val="2019"/>
      <w:numFmt w:val="decimal"/>
      <w:lvlText w:val="%1"/>
      <w:lvlJc w:val="left"/>
      <w:pPr>
        <w:ind w:left="2664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A4C2E4B"/>
    <w:multiLevelType w:val="hybridMultilevel"/>
    <w:tmpl w:val="BC84B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10CB1"/>
    <w:multiLevelType w:val="hybridMultilevel"/>
    <w:tmpl w:val="C54C7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01D3"/>
    <w:multiLevelType w:val="hybridMultilevel"/>
    <w:tmpl w:val="34BC7A32"/>
    <w:lvl w:ilvl="0" w:tplc="17D481F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19B1"/>
    <w:multiLevelType w:val="hybridMultilevel"/>
    <w:tmpl w:val="4258A7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25940"/>
    <w:multiLevelType w:val="hybridMultilevel"/>
    <w:tmpl w:val="83363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0327"/>
    <w:multiLevelType w:val="hybridMultilevel"/>
    <w:tmpl w:val="7D522D9A"/>
    <w:lvl w:ilvl="0" w:tplc="2F647E5A">
      <w:start w:val="1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 w15:restartNumberingAfterBreak="0">
    <w:nsid w:val="4ADB786B"/>
    <w:multiLevelType w:val="hybridMultilevel"/>
    <w:tmpl w:val="B2169370"/>
    <w:lvl w:ilvl="0" w:tplc="2F647E5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4E474307"/>
    <w:multiLevelType w:val="hybridMultilevel"/>
    <w:tmpl w:val="21AAC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41295"/>
    <w:multiLevelType w:val="hybridMultilevel"/>
    <w:tmpl w:val="1C4AC524"/>
    <w:lvl w:ilvl="0" w:tplc="17D481F0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B76D90"/>
    <w:multiLevelType w:val="hybridMultilevel"/>
    <w:tmpl w:val="518271BC"/>
    <w:lvl w:ilvl="0" w:tplc="3E1AE7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4E1246"/>
    <w:multiLevelType w:val="hybridMultilevel"/>
    <w:tmpl w:val="A9BC14C6"/>
    <w:lvl w:ilvl="0" w:tplc="5A7A9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EBF"/>
    <w:multiLevelType w:val="hybridMultilevel"/>
    <w:tmpl w:val="EF14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B20E6"/>
    <w:multiLevelType w:val="hybridMultilevel"/>
    <w:tmpl w:val="C1988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26"/>
  </w:num>
  <w:num w:numId="5">
    <w:abstractNumId w:val="2"/>
  </w:num>
  <w:num w:numId="6">
    <w:abstractNumId w:val="0"/>
  </w:num>
  <w:num w:numId="7">
    <w:abstractNumId w:val="3"/>
  </w:num>
  <w:num w:numId="8">
    <w:abstractNumId w:val="28"/>
  </w:num>
  <w:num w:numId="9">
    <w:abstractNumId w:val="22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1"/>
  </w:num>
  <w:num w:numId="20">
    <w:abstractNumId w:val="18"/>
  </w:num>
  <w:num w:numId="21">
    <w:abstractNumId w:val="18"/>
  </w:num>
  <w:num w:numId="22">
    <w:abstractNumId w:val="24"/>
  </w:num>
  <w:num w:numId="23">
    <w:abstractNumId w:val="8"/>
  </w:num>
  <w:num w:numId="24">
    <w:abstractNumId w:val="17"/>
  </w:num>
  <w:num w:numId="25">
    <w:abstractNumId w:val="25"/>
  </w:num>
  <w:num w:numId="26">
    <w:abstractNumId w:val="13"/>
  </w:num>
  <w:num w:numId="27">
    <w:abstractNumId w:val="20"/>
  </w:num>
  <w:num w:numId="28">
    <w:abstractNumId w:val="23"/>
  </w:num>
  <w:num w:numId="29">
    <w:abstractNumId w:val="4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6B"/>
    <w:rsid w:val="00000820"/>
    <w:rsid w:val="00003589"/>
    <w:rsid w:val="00027FFB"/>
    <w:rsid w:val="000378A5"/>
    <w:rsid w:val="000702F5"/>
    <w:rsid w:val="0007461C"/>
    <w:rsid w:val="00075E97"/>
    <w:rsid w:val="00084118"/>
    <w:rsid w:val="00086000"/>
    <w:rsid w:val="0009340F"/>
    <w:rsid w:val="00093F9C"/>
    <w:rsid w:val="000A4B3A"/>
    <w:rsid w:val="000A5475"/>
    <w:rsid w:val="000B11D9"/>
    <w:rsid w:val="000F39B7"/>
    <w:rsid w:val="00124B29"/>
    <w:rsid w:val="00147A6F"/>
    <w:rsid w:val="00160EC0"/>
    <w:rsid w:val="0018560F"/>
    <w:rsid w:val="00190DA6"/>
    <w:rsid w:val="001948E6"/>
    <w:rsid w:val="001A5600"/>
    <w:rsid w:val="001B2A2E"/>
    <w:rsid w:val="001C616B"/>
    <w:rsid w:val="001D4D69"/>
    <w:rsid w:val="001D5520"/>
    <w:rsid w:val="001E6DE9"/>
    <w:rsid w:val="0021125E"/>
    <w:rsid w:val="00220DB0"/>
    <w:rsid w:val="00234ED0"/>
    <w:rsid w:val="0024483D"/>
    <w:rsid w:val="00245B01"/>
    <w:rsid w:val="00280462"/>
    <w:rsid w:val="0029025E"/>
    <w:rsid w:val="00290651"/>
    <w:rsid w:val="0029526B"/>
    <w:rsid w:val="002963C3"/>
    <w:rsid w:val="002A5676"/>
    <w:rsid w:val="002B235A"/>
    <w:rsid w:val="002E543C"/>
    <w:rsid w:val="00307BCE"/>
    <w:rsid w:val="003144BB"/>
    <w:rsid w:val="00340048"/>
    <w:rsid w:val="00364D26"/>
    <w:rsid w:val="00370816"/>
    <w:rsid w:val="00375E3A"/>
    <w:rsid w:val="00385EEE"/>
    <w:rsid w:val="00387436"/>
    <w:rsid w:val="00396E4C"/>
    <w:rsid w:val="003A3BFE"/>
    <w:rsid w:val="003E64BE"/>
    <w:rsid w:val="003F68F3"/>
    <w:rsid w:val="0040586F"/>
    <w:rsid w:val="004149CD"/>
    <w:rsid w:val="00425B3D"/>
    <w:rsid w:val="00445A54"/>
    <w:rsid w:val="00446C1F"/>
    <w:rsid w:val="004534EB"/>
    <w:rsid w:val="00487B43"/>
    <w:rsid w:val="00492C8F"/>
    <w:rsid w:val="00497EB0"/>
    <w:rsid w:val="004A1FFC"/>
    <w:rsid w:val="004B2B42"/>
    <w:rsid w:val="004D7AB1"/>
    <w:rsid w:val="004E6CD2"/>
    <w:rsid w:val="0051316B"/>
    <w:rsid w:val="005379FE"/>
    <w:rsid w:val="00537D00"/>
    <w:rsid w:val="0054195E"/>
    <w:rsid w:val="00547668"/>
    <w:rsid w:val="00570856"/>
    <w:rsid w:val="00581676"/>
    <w:rsid w:val="00584CBD"/>
    <w:rsid w:val="005A6D29"/>
    <w:rsid w:val="005B6DA8"/>
    <w:rsid w:val="00634E1C"/>
    <w:rsid w:val="00635D36"/>
    <w:rsid w:val="00643838"/>
    <w:rsid w:val="00647D5B"/>
    <w:rsid w:val="00652D1D"/>
    <w:rsid w:val="00655CDD"/>
    <w:rsid w:val="00671B9E"/>
    <w:rsid w:val="00672388"/>
    <w:rsid w:val="00674AAB"/>
    <w:rsid w:val="006A5C08"/>
    <w:rsid w:val="006B379D"/>
    <w:rsid w:val="006B3DD5"/>
    <w:rsid w:val="006D50D8"/>
    <w:rsid w:val="00704379"/>
    <w:rsid w:val="00731252"/>
    <w:rsid w:val="00732488"/>
    <w:rsid w:val="00741981"/>
    <w:rsid w:val="007765C2"/>
    <w:rsid w:val="00785F29"/>
    <w:rsid w:val="007E3344"/>
    <w:rsid w:val="008121BD"/>
    <w:rsid w:val="008255CA"/>
    <w:rsid w:val="00833291"/>
    <w:rsid w:val="008367AD"/>
    <w:rsid w:val="00837CBD"/>
    <w:rsid w:val="008424AA"/>
    <w:rsid w:val="00847BEA"/>
    <w:rsid w:val="00865234"/>
    <w:rsid w:val="0086683E"/>
    <w:rsid w:val="008728FF"/>
    <w:rsid w:val="0088689C"/>
    <w:rsid w:val="00887C49"/>
    <w:rsid w:val="008B401A"/>
    <w:rsid w:val="008B5BA0"/>
    <w:rsid w:val="008B5E88"/>
    <w:rsid w:val="008B75AA"/>
    <w:rsid w:val="008B7A1F"/>
    <w:rsid w:val="008C3EAA"/>
    <w:rsid w:val="008C5222"/>
    <w:rsid w:val="008C589D"/>
    <w:rsid w:val="008D249B"/>
    <w:rsid w:val="008D5902"/>
    <w:rsid w:val="008F594E"/>
    <w:rsid w:val="00920C53"/>
    <w:rsid w:val="009264CC"/>
    <w:rsid w:val="009265F5"/>
    <w:rsid w:val="009276B4"/>
    <w:rsid w:val="009337C0"/>
    <w:rsid w:val="009627FF"/>
    <w:rsid w:val="00982A7B"/>
    <w:rsid w:val="0099190E"/>
    <w:rsid w:val="009A1FD7"/>
    <w:rsid w:val="009A6A6B"/>
    <w:rsid w:val="009C2B07"/>
    <w:rsid w:val="009E0000"/>
    <w:rsid w:val="00A12FE4"/>
    <w:rsid w:val="00A42A35"/>
    <w:rsid w:val="00A74426"/>
    <w:rsid w:val="00A749B6"/>
    <w:rsid w:val="00A77522"/>
    <w:rsid w:val="00A83959"/>
    <w:rsid w:val="00AA1207"/>
    <w:rsid w:val="00AB5923"/>
    <w:rsid w:val="00AB6C97"/>
    <w:rsid w:val="00AC7ADF"/>
    <w:rsid w:val="00AD3A70"/>
    <w:rsid w:val="00AD78B1"/>
    <w:rsid w:val="00AE10BB"/>
    <w:rsid w:val="00B1560D"/>
    <w:rsid w:val="00B16B38"/>
    <w:rsid w:val="00B17131"/>
    <w:rsid w:val="00B3512D"/>
    <w:rsid w:val="00B440CE"/>
    <w:rsid w:val="00B5015B"/>
    <w:rsid w:val="00B510CC"/>
    <w:rsid w:val="00B641F0"/>
    <w:rsid w:val="00B7167A"/>
    <w:rsid w:val="00BA4412"/>
    <w:rsid w:val="00BB00CC"/>
    <w:rsid w:val="00BC5141"/>
    <w:rsid w:val="00BD7E91"/>
    <w:rsid w:val="00BE1815"/>
    <w:rsid w:val="00BF398E"/>
    <w:rsid w:val="00C076C7"/>
    <w:rsid w:val="00C24588"/>
    <w:rsid w:val="00C4208F"/>
    <w:rsid w:val="00C60EF2"/>
    <w:rsid w:val="00C82161"/>
    <w:rsid w:val="00C8616A"/>
    <w:rsid w:val="00C927A4"/>
    <w:rsid w:val="00CA3241"/>
    <w:rsid w:val="00CC0FC6"/>
    <w:rsid w:val="00CC3B8C"/>
    <w:rsid w:val="00D000C4"/>
    <w:rsid w:val="00D46F1A"/>
    <w:rsid w:val="00D854B0"/>
    <w:rsid w:val="00D944AF"/>
    <w:rsid w:val="00DA4EE9"/>
    <w:rsid w:val="00DC3D4C"/>
    <w:rsid w:val="00DD1B8B"/>
    <w:rsid w:val="00DD433E"/>
    <w:rsid w:val="00E11474"/>
    <w:rsid w:val="00E12AEF"/>
    <w:rsid w:val="00E21854"/>
    <w:rsid w:val="00E31DBF"/>
    <w:rsid w:val="00E34B48"/>
    <w:rsid w:val="00E353EA"/>
    <w:rsid w:val="00E43DA6"/>
    <w:rsid w:val="00E76E7D"/>
    <w:rsid w:val="00E83ABE"/>
    <w:rsid w:val="00EA7DC0"/>
    <w:rsid w:val="00F13116"/>
    <w:rsid w:val="00F35659"/>
    <w:rsid w:val="00F63CAF"/>
    <w:rsid w:val="00F73450"/>
    <w:rsid w:val="00F8293E"/>
    <w:rsid w:val="00FA2CD1"/>
    <w:rsid w:val="00FD030A"/>
    <w:rsid w:val="00FF169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D1E538B"/>
  <w15:docId w15:val="{0EA06D2E-6EDD-4A7C-859D-5A4F2C5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0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0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440CE"/>
  </w:style>
  <w:style w:type="paragraph" w:styleId="Fuzeile">
    <w:name w:val="footer"/>
    <w:basedOn w:val="Standard"/>
    <w:link w:val="FuzeileZchn"/>
    <w:uiPriority w:val="99"/>
    <w:unhideWhenUsed/>
    <w:rsid w:val="00B440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440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0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0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440CE"/>
  </w:style>
  <w:style w:type="paragraph" w:styleId="Listenabsatz">
    <w:name w:val="List Paragraph"/>
    <w:basedOn w:val="Standard"/>
    <w:uiPriority w:val="34"/>
    <w:qFormat/>
    <w:rsid w:val="00F1311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420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2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9A6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agentur.de/datei/kurzantrag-kug-107_ba14638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arbeitsagentur.de/datei/hinweise-kurzarbeitergeld_ba0142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tsagentur.de/datei/kug108_ba0130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hlM001\AppData\Local\ba\bk\sessions\erstellung\%7b38b1079f-b0ca-42e0-b300-0a64cb9e4599%7d\Vorlagen\Persoenlich\170327_Vorlage_Info_GF_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E7E7-09C4-49EA-910D-58B726C9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170327_Vorlage_Info_GF_RD.dotx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PohlM001</dc:creator>
  <cp:lastModifiedBy>Pohl Michaela</cp:lastModifiedBy>
  <cp:revision>4</cp:revision>
  <cp:lastPrinted>2020-04-30T04:56:00Z</cp:lastPrinted>
  <dcterms:created xsi:type="dcterms:W3CDTF">2020-04-30T04:16:00Z</dcterms:created>
  <dcterms:modified xsi:type="dcterms:W3CDTF">2020-04-30T04:57:00Z</dcterms:modified>
</cp:coreProperties>
</file>