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E9F" w:rsidRPr="001A7E33" w:rsidRDefault="00350E9F" w:rsidP="00350E9F">
      <w:pPr>
        <w:autoSpaceDE w:val="0"/>
        <w:autoSpaceDN w:val="0"/>
        <w:adjustRightInd w:val="0"/>
        <w:spacing w:after="0" w:line="240" w:lineRule="auto"/>
        <w:rPr>
          <w:rFonts w:ascii="HelveticaNeueLT Com 55 Roman" w:eastAsiaTheme="majorEastAsia" w:hAnsi="HelveticaNeueLT Com 55 Roman" w:cs="HelveticaNeueLTCom55Roman,Bold"/>
          <w:b/>
          <w:bCs/>
          <w:sz w:val="28"/>
          <w:szCs w:val="28"/>
          <w:lang w:eastAsia="de-DE"/>
        </w:rPr>
      </w:pPr>
      <w:r w:rsidRPr="001A7E33">
        <w:rPr>
          <w:rFonts w:ascii="HelveticaNeueLT Com 55 Roman" w:eastAsiaTheme="majorEastAsia" w:hAnsi="HelveticaNeueLT Com 55 Roman" w:cs="HelveticaNeueLTCom55Roman,Bold"/>
          <w:b/>
          <w:bCs/>
          <w:sz w:val="28"/>
          <w:szCs w:val="28"/>
          <w:lang w:eastAsia="de-DE"/>
        </w:rPr>
        <w:t>Zusatzvereinbarung für kundenseitig beigestelltes Material</w:t>
      </w:r>
    </w:p>
    <w:p w:rsidR="00350E9F" w:rsidRPr="001A7E33" w:rsidRDefault="00350E9F" w:rsidP="00350E9F">
      <w:pPr>
        <w:autoSpaceDE w:val="0"/>
        <w:autoSpaceDN w:val="0"/>
        <w:adjustRightInd w:val="0"/>
        <w:spacing w:after="0" w:line="240" w:lineRule="auto"/>
        <w:rPr>
          <w:rFonts w:ascii="HelveticaNeueLT Com 55 Roman" w:eastAsiaTheme="majorEastAsia" w:hAnsi="HelveticaNeueLT Com 55 Roman" w:cs="HelveticaNeueLTCom55Roman,Bold"/>
          <w:b/>
          <w:bCs/>
          <w:sz w:val="28"/>
          <w:szCs w:val="28"/>
          <w:lang w:eastAsia="de-DE"/>
        </w:rPr>
      </w:pPr>
    </w:p>
    <w:p w:rsidR="00350E9F" w:rsidRPr="001A7E33" w:rsidRDefault="00350E9F" w:rsidP="00350E9F">
      <w:pPr>
        <w:autoSpaceDE w:val="0"/>
        <w:autoSpaceDN w:val="0"/>
        <w:adjustRightInd w:val="0"/>
        <w:spacing w:before="120" w:after="0" w:line="240" w:lineRule="auto"/>
        <w:rPr>
          <w:rFonts w:ascii="HelveticaNeueLT Com 55 Roman" w:eastAsiaTheme="majorEastAsia" w:hAnsi="HelveticaNeueLT Com 55 Roman" w:cs="HelveticaNeueLTCom55Roman"/>
          <w:i/>
          <w:lang w:eastAsia="de-DE"/>
        </w:rPr>
      </w:pPr>
      <w:r w:rsidRPr="001A7E33">
        <w:rPr>
          <w:rFonts w:ascii="HelveticaNeueLT Com 55 Roman" w:eastAsiaTheme="majorEastAsia" w:hAnsi="HelveticaNeueLT Com 55 Roman" w:cs="HelveticaNeueLTCom55Roman"/>
          <w:lang w:eastAsia="de-DE"/>
        </w:rPr>
        <w:t xml:space="preserve">Der Auftragnehmer </w:t>
      </w:r>
      <w:r w:rsidRPr="001A7E33">
        <w:rPr>
          <w:rFonts w:ascii="HelveticaNeueLT Com 55 Roman" w:eastAsiaTheme="majorEastAsia" w:hAnsi="HelveticaNeueLT Com 55 Roman" w:cs="HelveticaNeueLTCom55Roman"/>
          <w:i/>
          <w:lang w:eastAsia="de-DE"/>
        </w:rPr>
        <w:t>(Vor-, Nachname, Musterstraße XX, in XXXXX Musterstadt)</w:t>
      </w:r>
    </w:p>
    <w:p w:rsidR="00350E9F" w:rsidRPr="001A7E33" w:rsidRDefault="00350E9F" w:rsidP="00350E9F">
      <w:pPr>
        <w:autoSpaceDE w:val="0"/>
        <w:autoSpaceDN w:val="0"/>
        <w:adjustRightInd w:val="0"/>
        <w:spacing w:before="120" w:after="0" w:line="240" w:lineRule="auto"/>
        <w:rPr>
          <w:rFonts w:ascii="HelveticaNeueLT Com 55 Roman" w:eastAsiaTheme="majorEastAsia" w:hAnsi="HelveticaNeueLT Com 55 Roman" w:cs="HelveticaNeueLTCom55Roman"/>
          <w:i/>
          <w:lang w:eastAsia="de-DE"/>
        </w:rPr>
      </w:pPr>
    </w:p>
    <w:p w:rsidR="00350E9F" w:rsidRPr="001A7E33" w:rsidRDefault="00350E9F" w:rsidP="00350E9F">
      <w:pPr>
        <w:autoSpaceDE w:val="0"/>
        <w:autoSpaceDN w:val="0"/>
        <w:adjustRightInd w:val="0"/>
        <w:spacing w:before="120" w:after="360" w:line="240" w:lineRule="auto"/>
        <w:rPr>
          <w:rFonts w:ascii="HelveticaNeueLT Com 55 Roman" w:eastAsiaTheme="majorEastAsia" w:hAnsi="HelveticaNeueLT Com 55 Roman" w:cs="HelveticaNeueLTCom55Roman"/>
          <w:i/>
          <w:lang w:eastAsia="de-DE"/>
        </w:rPr>
      </w:pPr>
      <w:r w:rsidRPr="001A7E33">
        <w:rPr>
          <w:rFonts w:ascii="HelveticaNeueLT Com 55 Roman" w:eastAsiaTheme="majorEastAsia" w:hAnsi="HelveticaNeueLT Com 55 Roman" w:cs="HelveticaNeueLTCom55Roman"/>
          <w:lang w:eastAsia="de-DE"/>
        </w:rPr>
        <w:t xml:space="preserve">stellt dem Auftraggeber </w:t>
      </w:r>
      <w:r w:rsidRPr="001A7E33">
        <w:rPr>
          <w:rFonts w:ascii="HelveticaNeueLT Com 55 Roman" w:eastAsiaTheme="majorEastAsia" w:hAnsi="HelveticaNeueLT Com 55 Roman" w:cs="HelveticaNeueLTCom55Roman"/>
          <w:i/>
          <w:lang w:eastAsia="de-DE"/>
        </w:rPr>
        <w:t xml:space="preserve">(Unternehmensname, Musterstraße XX, in XXXXX Musterstadt </w:t>
      </w:r>
    </w:p>
    <w:p w:rsidR="00350E9F" w:rsidRPr="001A7E33" w:rsidRDefault="00350E9F" w:rsidP="00350E9F">
      <w:pPr>
        <w:autoSpaceDE w:val="0"/>
        <w:autoSpaceDN w:val="0"/>
        <w:adjustRightInd w:val="0"/>
        <w:spacing w:before="600" w:after="360" w:line="240" w:lineRule="auto"/>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zur Durchführung des Vertrages/Auftrages mit der Vertrags-/Auftragsnummer _________________ vom ____________das nachstehend aufgeführte Material zur Verfü</w:t>
      </w:r>
      <w:r w:rsidRPr="001A7E33">
        <w:rPr>
          <w:rFonts w:ascii="HelveticaNeueLT Com 55 Roman" w:eastAsiaTheme="majorEastAsia" w:hAnsi="HelveticaNeueLT Com 55 Roman" w:cs="HelveticaNeueLTCom55Roman"/>
          <w:lang w:eastAsia="de-DE"/>
        </w:rPr>
        <w:softHyphen/>
        <w:t>gung:</w:t>
      </w:r>
    </w:p>
    <w:p w:rsidR="00350E9F" w:rsidRPr="001A7E33" w:rsidRDefault="00350E9F" w:rsidP="00350E9F">
      <w:pPr>
        <w:autoSpaceDE w:val="0"/>
        <w:autoSpaceDN w:val="0"/>
        <w:adjustRightInd w:val="0"/>
        <w:spacing w:after="0" w:line="240" w:lineRule="auto"/>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________________________________________________________________________</w:t>
      </w:r>
      <w:r w:rsidR="001A7E33">
        <w:rPr>
          <w:rFonts w:ascii="HelveticaNeueLT Com 55 Roman" w:eastAsiaTheme="majorEastAsia" w:hAnsi="HelveticaNeueLT Com 55 Roman" w:cs="HelveticaNeueLTCom55Roman"/>
          <w:lang w:eastAsia="de-DE"/>
        </w:rPr>
        <w:t>__________</w:t>
      </w:r>
    </w:p>
    <w:p w:rsidR="00350E9F" w:rsidRPr="001A7E33" w:rsidRDefault="00350E9F" w:rsidP="00350E9F">
      <w:pPr>
        <w:autoSpaceDE w:val="0"/>
        <w:autoSpaceDN w:val="0"/>
        <w:adjustRightInd w:val="0"/>
        <w:spacing w:after="0" w:line="240" w:lineRule="auto"/>
        <w:rPr>
          <w:rFonts w:ascii="HelveticaNeueLT Com 55 Roman" w:eastAsiaTheme="majorEastAsia" w:hAnsi="HelveticaNeueLT Com 55 Roman" w:cs="HelveticaNeueLTCom55Roman"/>
          <w:lang w:eastAsia="de-DE"/>
        </w:rPr>
      </w:pPr>
    </w:p>
    <w:p w:rsidR="00350E9F" w:rsidRPr="001A7E33" w:rsidRDefault="00350E9F" w:rsidP="00350E9F">
      <w:pPr>
        <w:autoSpaceDE w:val="0"/>
        <w:autoSpaceDN w:val="0"/>
        <w:adjustRightInd w:val="0"/>
        <w:spacing w:after="0" w:line="240" w:lineRule="auto"/>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________________________________________________________________________</w:t>
      </w:r>
      <w:r w:rsidR="001A7E33">
        <w:rPr>
          <w:rFonts w:ascii="HelveticaNeueLT Com 55 Roman" w:eastAsiaTheme="majorEastAsia" w:hAnsi="HelveticaNeueLT Com 55 Roman" w:cs="HelveticaNeueLTCom55Roman"/>
          <w:lang w:eastAsia="de-DE"/>
        </w:rPr>
        <w:t>__________</w:t>
      </w:r>
    </w:p>
    <w:p w:rsidR="00350E9F" w:rsidRPr="001A7E33" w:rsidRDefault="00350E9F" w:rsidP="00350E9F">
      <w:pPr>
        <w:autoSpaceDE w:val="0"/>
        <w:autoSpaceDN w:val="0"/>
        <w:adjustRightInd w:val="0"/>
        <w:spacing w:after="0" w:line="240" w:lineRule="auto"/>
        <w:rPr>
          <w:rFonts w:ascii="HelveticaNeueLT Com 55 Roman" w:eastAsiaTheme="majorEastAsia" w:hAnsi="HelveticaNeueLT Com 55 Roman" w:cs="HelveticaNeueLTCom55Roman"/>
          <w:lang w:eastAsia="de-DE"/>
        </w:rPr>
      </w:pPr>
    </w:p>
    <w:p w:rsidR="00350E9F" w:rsidRPr="001A7E33" w:rsidRDefault="00350E9F" w:rsidP="00350E9F">
      <w:pPr>
        <w:autoSpaceDE w:val="0"/>
        <w:autoSpaceDN w:val="0"/>
        <w:adjustRightInd w:val="0"/>
        <w:spacing w:after="0" w:line="240" w:lineRule="auto"/>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________________________________________________________________________</w:t>
      </w:r>
      <w:r w:rsidR="001A7E33">
        <w:rPr>
          <w:rFonts w:ascii="HelveticaNeueLT Com 55 Roman" w:eastAsiaTheme="majorEastAsia" w:hAnsi="HelveticaNeueLT Com 55 Roman" w:cs="HelveticaNeueLTCom55Roman"/>
          <w:lang w:eastAsia="de-DE"/>
        </w:rPr>
        <w:t>__________</w:t>
      </w:r>
    </w:p>
    <w:p w:rsidR="00350E9F" w:rsidRPr="001A7E33" w:rsidRDefault="00350E9F" w:rsidP="00350E9F">
      <w:pPr>
        <w:autoSpaceDE w:val="0"/>
        <w:autoSpaceDN w:val="0"/>
        <w:adjustRightInd w:val="0"/>
        <w:spacing w:after="0" w:line="240" w:lineRule="auto"/>
        <w:rPr>
          <w:rFonts w:ascii="HelveticaNeueLT Com 55 Roman" w:eastAsiaTheme="majorEastAsia" w:hAnsi="HelveticaNeueLT Com 55 Roman" w:cs="HelveticaNeueLTCom55Roman"/>
          <w:lang w:eastAsia="de-DE"/>
        </w:rPr>
      </w:pPr>
    </w:p>
    <w:p w:rsidR="00350E9F" w:rsidRPr="001A7E33" w:rsidRDefault="00350E9F" w:rsidP="00350E9F">
      <w:pPr>
        <w:autoSpaceDE w:val="0"/>
        <w:autoSpaceDN w:val="0"/>
        <w:adjustRightInd w:val="0"/>
        <w:spacing w:after="360" w:line="240" w:lineRule="auto"/>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Lieferdatum: _____________</w:t>
      </w:r>
    </w:p>
    <w:p w:rsidR="00350E9F" w:rsidRPr="001A7E33" w:rsidRDefault="00350E9F" w:rsidP="00350E9F">
      <w:pPr>
        <w:autoSpaceDE w:val="0"/>
        <w:autoSpaceDN w:val="0"/>
        <w:adjustRightInd w:val="0"/>
        <w:spacing w:after="360" w:line="240" w:lineRule="auto"/>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Lieferort: ____________________________________</w:t>
      </w:r>
    </w:p>
    <w:p w:rsidR="00350E9F" w:rsidRPr="001A7E33" w:rsidRDefault="00350E9F" w:rsidP="00350E9F">
      <w:pPr>
        <w:autoSpaceDE w:val="0"/>
        <w:autoSpaceDN w:val="0"/>
        <w:adjustRightInd w:val="0"/>
        <w:spacing w:before="120" w:after="240" w:line="240" w:lineRule="auto"/>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Der Einbau des Materials obliegt dem Auftragnehmer.</w:t>
      </w:r>
    </w:p>
    <w:p w:rsidR="00350E9F" w:rsidRPr="001A7E33" w:rsidRDefault="00350E9F" w:rsidP="00350E9F">
      <w:pPr>
        <w:autoSpaceDE w:val="0"/>
        <w:autoSpaceDN w:val="0"/>
        <w:adjustRightInd w:val="0"/>
        <w:spacing w:before="120" w:after="240" w:line="240" w:lineRule="auto"/>
        <w:jc w:val="both"/>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Soweit keine genaue Typenbezeichnung festgelegt ist, ist der Auftraggeber verpflichtet, Material zur Verfügung zu stellen, welches nach den anerkannten Regeln der Technik und den Angaben des jeweiligen Herstellers für die vereinbarte Werkleistung vorgesehen und geeignet ist.</w:t>
      </w:r>
    </w:p>
    <w:p w:rsidR="00350E9F" w:rsidRPr="001A7E33" w:rsidRDefault="00350E9F" w:rsidP="00350E9F">
      <w:pPr>
        <w:autoSpaceDE w:val="0"/>
        <w:autoSpaceDN w:val="0"/>
        <w:adjustRightInd w:val="0"/>
        <w:spacing w:before="120" w:after="240" w:line="240" w:lineRule="auto"/>
        <w:jc w:val="both"/>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Durch die Verpflichtung zur Materialbeistellung ergibt sich eine</w:t>
      </w:r>
      <w:r w:rsidR="001A7E33" w:rsidRPr="001A7E33">
        <w:rPr>
          <w:rFonts w:ascii="HelveticaNeueLT Com 55 Roman" w:eastAsiaTheme="majorEastAsia" w:hAnsi="HelveticaNeueLT Com 55 Roman" w:cs="HelveticaNeueLTCom55Roman"/>
          <w:lang w:eastAsia="de-DE"/>
        </w:rPr>
        <w:t xml:space="preserve"> Mitwirkungspflicht des Auftrag</w:t>
      </w:r>
      <w:r w:rsidRPr="001A7E33">
        <w:rPr>
          <w:rFonts w:ascii="HelveticaNeueLT Com 55 Roman" w:eastAsiaTheme="majorEastAsia" w:hAnsi="HelveticaNeueLT Com 55 Roman" w:cs="HelveticaNeueLTCom55Roman"/>
          <w:lang w:eastAsia="de-DE"/>
        </w:rPr>
        <w:t>ge</w:t>
      </w:r>
      <w:r w:rsidRPr="001A7E33">
        <w:rPr>
          <w:rFonts w:ascii="HelveticaNeueLT Com 55 Roman" w:eastAsiaTheme="majorEastAsia" w:hAnsi="HelveticaNeueLT Com 55 Roman" w:cs="HelveticaNeueLTCom55Roman"/>
          <w:lang w:eastAsia="de-DE"/>
        </w:rPr>
        <w:softHyphen/>
        <w:t xml:space="preserve">bers im Sinne der §§ 642 ff. BGB. </w:t>
      </w:r>
    </w:p>
    <w:p w:rsidR="00350E9F" w:rsidRPr="001A7E33" w:rsidRDefault="00350E9F" w:rsidP="00350E9F">
      <w:pPr>
        <w:autoSpaceDE w:val="0"/>
        <w:autoSpaceDN w:val="0"/>
        <w:adjustRightInd w:val="0"/>
        <w:spacing w:before="120" w:after="240" w:line="240" w:lineRule="auto"/>
        <w:jc w:val="both"/>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In Fällen von Mängeln am beigestellten Material wird der Auftraggeber auf eigene Kosten für Ersatz sorgen.</w:t>
      </w:r>
    </w:p>
    <w:p w:rsidR="00350E9F" w:rsidRPr="001A7E33" w:rsidRDefault="00350E9F" w:rsidP="00350E9F">
      <w:pPr>
        <w:autoSpaceDE w:val="0"/>
        <w:autoSpaceDN w:val="0"/>
        <w:adjustRightInd w:val="0"/>
        <w:spacing w:before="120" w:after="240" w:line="240" w:lineRule="auto"/>
        <w:jc w:val="both"/>
        <w:rPr>
          <w:rFonts w:ascii="HelveticaNeueLT Com 55 Roman" w:eastAsiaTheme="majorEastAsia" w:hAnsi="HelveticaNeueLT Com 55 Roman" w:cs="HelveticaNeueLTCom55Roman,Itali"/>
          <w:i/>
          <w:iCs/>
          <w:sz w:val="20"/>
          <w:lang w:eastAsia="de-DE"/>
        </w:rPr>
      </w:pPr>
      <w:r w:rsidRPr="001A7E33">
        <w:rPr>
          <w:rFonts w:ascii="HelveticaNeueLT Com 55 Roman" w:eastAsiaTheme="majorEastAsia" w:hAnsi="HelveticaNeueLT Com 55 Roman" w:cs="HelveticaNeueLTCom55Roman,Itali"/>
          <w:i/>
          <w:iCs/>
          <w:sz w:val="20"/>
          <w:lang w:eastAsia="de-DE"/>
        </w:rPr>
        <w:t>(Hinweis: Dem Auftraggeber können gegenüber seinem Lieferanten Ansprüche zustehen, wenn das gelie</w:t>
      </w:r>
      <w:r w:rsidRPr="001A7E33">
        <w:rPr>
          <w:rFonts w:ascii="HelveticaNeueLT Com 55 Roman" w:eastAsiaTheme="majorEastAsia" w:hAnsi="HelveticaNeueLT Com 55 Roman" w:cs="HelveticaNeueLTCom55Roman,Itali"/>
          <w:i/>
          <w:iCs/>
          <w:sz w:val="20"/>
          <w:lang w:eastAsia="de-DE"/>
        </w:rPr>
        <w:softHyphen/>
        <w:t>ferte Material fehlerhaft ist. Insbesondere gelten für einen Auftraggeber, der Verbraucher ist, die Rechte aus dem Verbrauchsgüterkauf (§§ 474 ff. BGB). Am 1. Januar 2018 tritt die Reform des Mängelgewähr</w:t>
      </w:r>
      <w:r w:rsidRPr="001A7E33">
        <w:rPr>
          <w:rFonts w:ascii="HelveticaNeueLT Com 55 Roman" w:eastAsiaTheme="majorEastAsia" w:hAnsi="HelveticaNeueLT Com 55 Roman" w:cs="HelveticaNeueLTCom55Roman,Itali"/>
          <w:i/>
          <w:iCs/>
          <w:sz w:val="20"/>
          <w:lang w:eastAsia="de-DE"/>
        </w:rPr>
        <w:softHyphen/>
        <w:t>leistungs- nebst Einführung eines neuen Bauvertragsrechts in Kraft. Hier ist insbesondere auf § 439 BGB hinzuweisen, der nun die Kostentragung des Verkäufers von Ein-/Ausbaukosten mangelhaf</w:t>
      </w:r>
      <w:r w:rsidRPr="001A7E33">
        <w:rPr>
          <w:rFonts w:ascii="HelveticaNeueLT Com 55 Roman" w:eastAsiaTheme="majorEastAsia" w:hAnsi="HelveticaNeueLT Com 55 Roman" w:cs="HelveticaNeueLTCom55Roman,Itali"/>
          <w:i/>
          <w:iCs/>
          <w:sz w:val="20"/>
          <w:lang w:eastAsia="de-DE"/>
        </w:rPr>
        <w:softHyphen/>
        <w:t>ten Materials festlegt.)</w:t>
      </w:r>
    </w:p>
    <w:p w:rsidR="00350E9F" w:rsidRPr="001A7E33" w:rsidRDefault="00350E9F" w:rsidP="00350E9F">
      <w:pPr>
        <w:autoSpaceDE w:val="0"/>
        <w:autoSpaceDN w:val="0"/>
        <w:adjustRightInd w:val="0"/>
        <w:spacing w:before="120" w:after="240" w:line="240" w:lineRule="auto"/>
        <w:jc w:val="both"/>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Prüf- und Hinweispflichten des Auftragnehmers sowie Gewährleistung des Auftragnehmers im Falle von mangelhafter Werkleistung bleiben unberührt.</w:t>
      </w:r>
    </w:p>
    <w:p w:rsidR="00350E9F" w:rsidRPr="001A7E33" w:rsidRDefault="00350E9F" w:rsidP="00350E9F">
      <w:pPr>
        <w:autoSpaceDE w:val="0"/>
        <w:autoSpaceDN w:val="0"/>
        <w:adjustRightInd w:val="0"/>
        <w:spacing w:before="120" w:after="240" w:line="240" w:lineRule="auto"/>
        <w:jc w:val="both"/>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Im Übrigen gilt der Vertrag/Auftrag nebst sämtlichen Anlagen unverändert fort, sofern durch diese Zusatzvereinbarung keine abweichenden Regelungen getroffen wurden.</w:t>
      </w:r>
    </w:p>
    <w:p w:rsidR="00350E9F" w:rsidRPr="001A7E33" w:rsidRDefault="00350E9F" w:rsidP="001A7E33">
      <w:pPr>
        <w:autoSpaceDE w:val="0"/>
        <w:autoSpaceDN w:val="0"/>
        <w:adjustRightInd w:val="0"/>
        <w:spacing w:after="0" w:line="240" w:lineRule="auto"/>
        <w:jc w:val="both"/>
        <w:rPr>
          <w:rFonts w:ascii="HelveticaNeueLT Com 55 Roman" w:eastAsiaTheme="majorEastAsia" w:hAnsi="HelveticaNeueLT Com 55 Roman" w:cs="HelveticaNeueLTCom55Roman"/>
          <w:lang w:eastAsia="de-DE"/>
        </w:rPr>
      </w:pPr>
      <w:r w:rsidRPr="001A7E33">
        <w:rPr>
          <w:rFonts w:ascii="HelveticaNeueLT Com 55 Roman" w:eastAsiaTheme="majorEastAsia" w:hAnsi="HelveticaNeueLT Com 55 Roman" w:cs="HelveticaNeueLTCom55Roman"/>
          <w:lang w:eastAsia="de-DE"/>
        </w:rPr>
        <w:t>_______________</w:t>
      </w:r>
      <w:r w:rsidR="001A7E33">
        <w:rPr>
          <w:rFonts w:ascii="HelveticaNeueLT Com 55 Roman" w:eastAsiaTheme="majorEastAsia" w:hAnsi="HelveticaNeueLT Com 55 Roman" w:cs="HelveticaNeueLTCom55Roman"/>
          <w:lang w:eastAsia="de-DE"/>
        </w:rPr>
        <w:t>___</w:t>
      </w:r>
      <w:r w:rsidRPr="001A7E33">
        <w:rPr>
          <w:rFonts w:ascii="HelveticaNeueLT Com 55 Roman" w:eastAsiaTheme="majorEastAsia" w:hAnsi="HelveticaNeueLT Com 55 Roman" w:cs="HelveticaNeueLTCom55Roman"/>
          <w:lang w:eastAsia="de-DE"/>
        </w:rPr>
        <w:t xml:space="preserve">_, </w:t>
      </w:r>
      <w:r w:rsidRPr="001A7E33">
        <w:rPr>
          <w:rFonts w:ascii="HelveticaNeueLT Com 55 Roman" w:eastAsiaTheme="majorEastAsia" w:hAnsi="HelveticaNeueLT Com 55 Roman" w:cs="HelveticaNeueLTCom55Roman"/>
          <w:lang w:eastAsia="de-DE"/>
        </w:rPr>
        <w:tab/>
        <w:t>_____________</w:t>
      </w:r>
    </w:p>
    <w:p w:rsidR="00350E9F" w:rsidRDefault="001A7E33" w:rsidP="001A7E33">
      <w:pPr>
        <w:tabs>
          <w:tab w:val="left" w:pos="2835"/>
        </w:tabs>
        <w:autoSpaceDE w:val="0"/>
        <w:autoSpaceDN w:val="0"/>
        <w:adjustRightInd w:val="0"/>
        <w:spacing w:after="0" w:line="240" w:lineRule="auto"/>
        <w:jc w:val="both"/>
        <w:rPr>
          <w:rFonts w:ascii="HelveticaNeueLT Com 55 Roman" w:eastAsiaTheme="majorEastAsia" w:hAnsi="HelveticaNeueLT Com 55 Roman" w:cs="HelveticaNeueLTCom55Roman"/>
          <w:lang w:eastAsia="de-DE"/>
        </w:rPr>
      </w:pPr>
      <w:r>
        <w:rPr>
          <w:rFonts w:ascii="HelveticaNeueLT Com 55 Roman" w:eastAsiaTheme="majorEastAsia" w:hAnsi="HelveticaNeueLT Com 55 Roman" w:cs="HelveticaNeueLTCom55Roman"/>
          <w:lang w:eastAsia="de-DE"/>
        </w:rPr>
        <w:t>Ort</w:t>
      </w:r>
      <w:r>
        <w:rPr>
          <w:rFonts w:ascii="HelveticaNeueLT Com 55 Roman" w:eastAsiaTheme="majorEastAsia" w:hAnsi="HelveticaNeueLT Com 55 Roman" w:cs="HelveticaNeueLTCom55Roman"/>
          <w:lang w:eastAsia="de-DE"/>
        </w:rPr>
        <w:tab/>
      </w:r>
      <w:r w:rsidR="00350E9F" w:rsidRPr="001A7E33">
        <w:rPr>
          <w:rFonts w:ascii="HelveticaNeueLT Com 55 Roman" w:eastAsiaTheme="majorEastAsia" w:hAnsi="HelveticaNeueLT Com 55 Roman" w:cs="HelveticaNeueLTCom55Roman"/>
          <w:lang w:eastAsia="de-DE"/>
        </w:rPr>
        <w:t>Datum</w:t>
      </w:r>
    </w:p>
    <w:p w:rsidR="001A7E33" w:rsidRPr="001A7E33" w:rsidRDefault="001A7E33" w:rsidP="001A7E33">
      <w:pPr>
        <w:autoSpaceDE w:val="0"/>
        <w:autoSpaceDN w:val="0"/>
        <w:adjustRightInd w:val="0"/>
        <w:spacing w:after="0" w:line="240" w:lineRule="auto"/>
        <w:jc w:val="both"/>
        <w:rPr>
          <w:rFonts w:ascii="HelveticaNeueLT Com 55 Roman" w:hAnsi="HelveticaNeueLT Com 55 Roman" w:cs="Arial"/>
          <w:color w:val="000000"/>
          <w:u w:color="000000"/>
          <w:bdr w:val="nil"/>
        </w:rPr>
      </w:pPr>
    </w:p>
    <w:p w:rsidR="00350E9F" w:rsidRPr="001A7E33" w:rsidRDefault="00350E9F" w:rsidP="001A7E33">
      <w:pPr>
        <w:pBdr>
          <w:top w:val="nil"/>
          <w:left w:val="nil"/>
          <w:bottom w:val="nil"/>
          <w:right w:val="nil"/>
          <w:between w:val="nil"/>
          <w:bar w:val="nil"/>
        </w:pBdr>
        <w:spacing w:after="0" w:line="240" w:lineRule="auto"/>
        <w:jc w:val="both"/>
        <w:rPr>
          <w:rFonts w:ascii="HelveticaNeueLT Com 55 Roman" w:hAnsi="HelveticaNeueLT Com 55 Roman" w:cs="Arial"/>
          <w:color w:val="000000"/>
          <w:u w:color="000000"/>
          <w:bdr w:val="nil"/>
        </w:rPr>
      </w:pPr>
      <w:r w:rsidRPr="001A7E33">
        <w:rPr>
          <w:rFonts w:ascii="HelveticaNeueLT Com 55 Roman" w:hAnsi="HelveticaNeueLT Com 55 Roman" w:cs="Arial"/>
          <w:color w:val="000000"/>
          <w:u w:color="000000"/>
          <w:bdr w:val="nil"/>
        </w:rPr>
        <w:t>_________________________________</w:t>
      </w:r>
      <w:r w:rsidR="001A7E33">
        <w:rPr>
          <w:rFonts w:ascii="HelveticaNeueLT Com 55 Roman" w:hAnsi="HelveticaNeueLT Com 55 Roman" w:cs="Arial"/>
          <w:color w:val="000000"/>
          <w:u w:color="000000"/>
          <w:bdr w:val="nil"/>
        </w:rPr>
        <w:t>______</w:t>
      </w:r>
      <w:bookmarkStart w:id="0" w:name="_GoBack"/>
      <w:bookmarkEnd w:id="0"/>
    </w:p>
    <w:p w:rsidR="00350E9F" w:rsidRPr="00350E9F" w:rsidRDefault="00350E9F" w:rsidP="001A7E33">
      <w:pPr>
        <w:pBdr>
          <w:top w:val="nil"/>
          <w:left w:val="nil"/>
          <w:bottom w:val="nil"/>
          <w:right w:val="nil"/>
          <w:between w:val="nil"/>
          <w:bar w:val="nil"/>
        </w:pBdr>
        <w:spacing w:after="0" w:line="240" w:lineRule="auto"/>
        <w:jc w:val="both"/>
        <w:rPr>
          <w:rFonts w:ascii="HelveticaNeueLT Com 55 Roman" w:hAnsi="HelveticaNeueLT Com 55 Roman" w:cs="Arial"/>
          <w:color w:val="000000"/>
          <w:u w:color="000000"/>
          <w:bdr w:val="nil"/>
        </w:rPr>
      </w:pPr>
      <w:r w:rsidRPr="00350E9F">
        <w:rPr>
          <w:rFonts w:ascii="HelveticaNeueLT Com 55 Roman" w:hAnsi="HelveticaNeueLT Com 55 Roman" w:cs="Arial"/>
          <w:color w:val="000000"/>
          <w:u w:color="000000"/>
          <w:bdr w:val="nil"/>
        </w:rPr>
        <w:t>Auftraggeber</w:t>
      </w:r>
    </w:p>
    <w:sectPr w:rsidR="00350E9F" w:rsidRPr="00350E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NeueLT Com 55 Roman">
    <w:panose1 w:val="020B0604020202020204"/>
    <w:charset w:val="00"/>
    <w:family w:val="swiss"/>
    <w:pitch w:val="variable"/>
    <w:sig w:usb0="8000008F" w:usb1="10002042" w:usb2="00000000" w:usb3="00000000" w:csb0="0000009B" w:csb1="00000000"/>
  </w:font>
  <w:font w:name="HelveticaNeueLTCom55Roman,Bold">
    <w:panose1 w:val="00000000000000000000"/>
    <w:charset w:val="00"/>
    <w:family w:val="auto"/>
    <w:notTrueType/>
    <w:pitch w:val="default"/>
    <w:sig w:usb0="00000003" w:usb1="00000000" w:usb2="00000000" w:usb3="00000000" w:csb0="00000001" w:csb1="00000000"/>
  </w:font>
  <w:font w:name="HelveticaNeueLTCom55Roman">
    <w:panose1 w:val="00000000000000000000"/>
    <w:charset w:val="00"/>
    <w:family w:val="auto"/>
    <w:notTrueType/>
    <w:pitch w:val="default"/>
    <w:sig w:usb0="00000003" w:usb1="00000000" w:usb2="00000000" w:usb3="00000000" w:csb0="00000001" w:csb1="00000000"/>
  </w:font>
  <w:font w:name="HelveticaNeueLTCom55Roman,Ital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E9F"/>
    <w:rsid w:val="001A7E33"/>
    <w:rsid w:val="00350E9F"/>
    <w:rsid w:val="004C7A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1899</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ZVEH</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Boger, Reinhard</dc:creator>
  <cp:lastModifiedBy>Müller, Sabine</cp:lastModifiedBy>
  <cp:revision>2</cp:revision>
  <dcterms:created xsi:type="dcterms:W3CDTF">2017-11-01T11:37:00Z</dcterms:created>
  <dcterms:modified xsi:type="dcterms:W3CDTF">2017-11-01T11:37:00Z</dcterms:modified>
</cp:coreProperties>
</file>